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91"/>
        <w:tblW w:w="0" w:type="auto"/>
        <w:tblLayout w:type="fixed"/>
        <w:tblCellMar>
          <w:left w:w="70" w:type="dxa"/>
          <w:right w:w="70" w:type="dxa"/>
        </w:tblCellMar>
        <w:tblLook w:val="0000" w:firstRow="0" w:lastRow="0" w:firstColumn="0" w:lastColumn="0" w:noHBand="0" w:noVBand="0"/>
      </w:tblPr>
      <w:tblGrid>
        <w:gridCol w:w="2977"/>
        <w:gridCol w:w="1559"/>
        <w:gridCol w:w="869"/>
        <w:gridCol w:w="1455"/>
        <w:gridCol w:w="2779"/>
      </w:tblGrid>
      <w:tr w:rsidR="002A123B" w:rsidRPr="00355F49" w14:paraId="0AA0B577" w14:textId="77777777" w:rsidTr="002A123B">
        <w:trPr>
          <w:cantSplit/>
        </w:trPr>
        <w:tc>
          <w:tcPr>
            <w:tcW w:w="4536" w:type="dxa"/>
            <w:gridSpan w:val="2"/>
          </w:tcPr>
          <w:p w14:paraId="011F7DB1" w14:textId="5BFAE489" w:rsidR="002A123B" w:rsidRDefault="002A123B" w:rsidP="002A123B">
            <w:pPr>
              <w:jc w:val="right"/>
              <w:rPr>
                <w:sz w:val="16"/>
                <w:szCs w:val="16"/>
                <w:lang w:val="it-IT"/>
              </w:rPr>
            </w:pPr>
            <w:r>
              <w:rPr>
                <w:sz w:val="16"/>
                <w:szCs w:val="16"/>
                <w:lang w:val="it-IT"/>
              </w:rPr>
              <w:t>AUTONOME PROVINZ</w:t>
            </w:r>
          </w:p>
          <w:p w14:paraId="3025942B" w14:textId="77777777" w:rsidR="002A123B" w:rsidRDefault="002A123B" w:rsidP="002A123B">
            <w:pPr>
              <w:jc w:val="right"/>
              <w:rPr>
                <w:sz w:val="16"/>
                <w:szCs w:val="16"/>
                <w:lang w:val="it-IT"/>
              </w:rPr>
            </w:pPr>
            <w:r>
              <w:rPr>
                <w:sz w:val="16"/>
                <w:szCs w:val="16"/>
                <w:lang w:val="it-IT"/>
              </w:rPr>
              <w:t>BOZEN - SÜDTIROL</w:t>
            </w:r>
          </w:p>
        </w:tc>
        <w:tc>
          <w:tcPr>
            <w:tcW w:w="869" w:type="dxa"/>
            <w:vMerge w:val="restart"/>
          </w:tcPr>
          <w:p w14:paraId="2CB1F730" w14:textId="77777777" w:rsidR="002A123B" w:rsidRDefault="002A123B" w:rsidP="002A123B">
            <w:pPr>
              <w:jc w:val="center"/>
              <w:rPr>
                <w:lang w:val="it-IT"/>
              </w:rPr>
            </w:pPr>
            <w:r>
              <w:object w:dxaOrig="766" w:dyaOrig="941" w14:anchorId="53EB3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5.9pt" o:ole="" fillcolor="window">
                  <v:imagedata r:id="rId9" o:title=""/>
                </v:shape>
                <o:OLEObject Type="Embed" ProgID="CorelDraw.Graphic.8" ShapeID="_x0000_i1025" DrawAspect="Content" ObjectID="_1792828714" r:id="rId10"/>
              </w:object>
            </w:r>
          </w:p>
        </w:tc>
        <w:tc>
          <w:tcPr>
            <w:tcW w:w="4234" w:type="dxa"/>
            <w:gridSpan w:val="2"/>
          </w:tcPr>
          <w:p w14:paraId="4264A8F1" w14:textId="77777777" w:rsidR="002A123B" w:rsidRDefault="002A123B" w:rsidP="002A123B">
            <w:pPr>
              <w:rPr>
                <w:sz w:val="16"/>
                <w:szCs w:val="16"/>
                <w:lang w:val="it-IT"/>
              </w:rPr>
            </w:pPr>
            <w:r>
              <w:rPr>
                <w:sz w:val="16"/>
                <w:szCs w:val="16"/>
                <w:lang w:val="it-IT"/>
              </w:rPr>
              <w:t>PROVINCIA AUTONOMA</w:t>
            </w:r>
          </w:p>
          <w:p w14:paraId="2AB20619" w14:textId="77777777" w:rsidR="002A123B" w:rsidRDefault="002A123B" w:rsidP="002A123B">
            <w:pPr>
              <w:rPr>
                <w:sz w:val="16"/>
                <w:szCs w:val="16"/>
                <w:lang w:val="it-IT"/>
              </w:rPr>
            </w:pPr>
            <w:r>
              <w:rPr>
                <w:sz w:val="16"/>
                <w:szCs w:val="16"/>
                <w:lang w:val="it-IT"/>
              </w:rPr>
              <w:t>DI BOLZANO - ALTO ADIGE</w:t>
            </w:r>
          </w:p>
        </w:tc>
      </w:tr>
      <w:tr w:rsidR="002A123B" w:rsidRPr="00355F49" w14:paraId="547DE36A" w14:textId="77777777" w:rsidTr="002A123B">
        <w:trPr>
          <w:cantSplit/>
          <w:trHeight w:val="184"/>
        </w:trPr>
        <w:tc>
          <w:tcPr>
            <w:tcW w:w="4536" w:type="dxa"/>
            <w:gridSpan w:val="2"/>
            <w:vMerge w:val="restart"/>
          </w:tcPr>
          <w:p w14:paraId="525E5B8A" w14:textId="77777777" w:rsidR="002A123B" w:rsidRDefault="002A123B" w:rsidP="002A123B">
            <w:pPr>
              <w:jc w:val="right"/>
              <w:rPr>
                <w:sz w:val="16"/>
                <w:szCs w:val="16"/>
              </w:rPr>
            </w:pPr>
            <w:r>
              <w:rPr>
                <w:sz w:val="16"/>
                <w:szCs w:val="16"/>
              </w:rPr>
              <w:t>Deutschsprachige Fachoberschule</w:t>
            </w:r>
          </w:p>
          <w:p w14:paraId="08EA97A6" w14:textId="77777777" w:rsidR="002A123B" w:rsidRDefault="002A123B" w:rsidP="002A123B">
            <w:pPr>
              <w:jc w:val="right"/>
              <w:rPr>
                <w:sz w:val="16"/>
                <w:szCs w:val="16"/>
              </w:rPr>
            </w:pPr>
            <w:r>
              <w:rPr>
                <w:sz w:val="16"/>
                <w:szCs w:val="16"/>
              </w:rPr>
              <w:t>für Tourismus und Biotechnologie</w:t>
            </w:r>
          </w:p>
          <w:p w14:paraId="2AC87EF7" w14:textId="77777777" w:rsidR="002A123B" w:rsidRDefault="002A123B" w:rsidP="002A123B">
            <w:pPr>
              <w:jc w:val="right"/>
              <w:rPr>
                <w:sz w:val="16"/>
                <w:szCs w:val="16"/>
              </w:rPr>
            </w:pPr>
            <w:r>
              <w:rPr>
                <w:sz w:val="16"/>
                <w:szCs w:val="16"/>
              </w:rPr>
              <w:t>mit Landesschwerpunkt Ernährung</w:t>
            </w:r>
          </w:p>
        </w:tc>
        <w:tc>
          <w:tcPr>
            <w:tcW w:w="869" w:type="dxa"/>
            <w:vMerge/>
          </w:tcPr>
          <w:p w14:paraId="68BBA464" w14:textId="77777777" w:rsidR="002A123B" w:rsidRDefault="002A123B" w:rsidP="002A123B"/>
        </w:tc>
        <w:tc>
          <w:tcPr>
            <w:tcW w:w="4234" w:type="dxa"/>
            <w:gridSpan w:val="2"/>
            <w:vMerge w:val="restart"/>
          </w:tcPr>
          <w:p w14:paraId="019E884B" w14:textId="77777777" w:rsidR="002A123B" w:rsidRDefault="002A123B" w:rsidP="002A123B">
            <w:pPr>
              <w:jc w:val="both"/>
              <w:rPr>
                <w:sz w:val="16"/>
                <w:szCs w:val="16"/>
                <w:lang w:val="it-IT"/>
              </w:rPr>
            </w:pPr>
            <w:r>
              <w:rPr>
                <w:sz w:val="16"/>
                <w:szCs w:val="16"/>
                <w:lang w:val="it-IT"/>
              </w:rPr>
              <w:t>Istituto tecnico per il turismo e le</w:t>
            </w:r>
          </w:p>
          <w:p w14:paraId="39DF514E" w14:textId="77777777" w:rsidR="002A123B" w:rsidRDefault="002A123B" w:rsidP="002A123B">
            <w:pPr>
              <w:jc w:val="both"/>
              <w:rPr>
                <w:sz w:val="16"/>
                <w:szCs w:val="16"/>
                <w:lang w:val="it-IT"/>
              </w:rPr>
            </w:pPr>
            <w:r>
              <w:rPr>
                <w:sz w:val="16"/>
                <w:szCs w:val="16"/>
                <w:lang w:val="it-IT"/>
              </w:rPr>
              <w:t>biotecnologie con l’opzione provinciale</w:t>
            </w:r>
          </w:p>
          <w:p w14:paraId="473EEFAF" w14:textId="77777777" w:rsidR="002A123B" w:rsidRDefault="002A123B" w:rsidP="002A123B">
            <w:pPr>
              <w:jc w:val="both"/>
              <w:rPr>
                <w:sz w:val="16"/>
                <w:szCs w:val="16"/>
                <w:lang w:val="it-IT"/>
              </w:rPr>
            </w:pPr>
            <w:r>
              <w:rPr>
                <w:sz w:val="16"/>
                <w:szCs w:val="16"/>
                <w:lang w:val="it-IT"/>
              </w:rPr>
              <w:t>alimentazione in lingua tedesca</w:t>
            </w:r>
          </w:p>
        </w:tc>
      </w:tr>
      <w:tr w:rsidR="002A123B" w:rsidRPr="00355F49" w14:paraId="2BF34A59" w14:textId="77777777" w:rsidTr="002A123B">
        <w:trPr>
          <w:cantSplit/>
          <w:trHeight w:val="207"/>
        </w:trPr>
        <w:tc>
          <w:tcPr>
            <w:tcW w:w="4536" w:type="dxa"/>
            <w:gridSpan w:val="2"/>
            <w:vMerge/>
          </w:tcPr>
          <w:p w14:paraId="7C8A4759" w14:textId="77777777" w:rsidR="002A123B" w:rsidRDefault="002A123B" w:rsidP="002A123B">
            <w:pPr>
              <w:jc w:val="right"/>
              <w:rPr>
                <w:b/>
                <w:bCs/>
                <w:sz w:val="18"/>
                <w:szCs w:val="18"/>
                <w:lang w:val="it-IT"/>
              </w:rPr>
            </w:pPr>
          </w:p>
        </w:tc>
        <w:tc>
          <w:tcPr>
            <w:tcW w:w="869" w:type="dxa"/>
            <w:vMerge/>
          </w:tcPr>
          <w:p w14:paraId="5FE02C79" w14:textId="77777777" w:rsidR="002A123B" w:rsidRDefault="002A123B" w:rsidP="002A123B">
            <w:pPr>
              <w:rPr>
                <w:lang w:val="it-IT"/>
              </w:rPr>
            </w:pPr>
          </w:p>
        </w:tc>
        <w:tc>
          <w:tcPr>
            <w:tcW w:w="4234" w:type="dxa"/>
            <w:gridSpan w:val="2"/>
            <w:vMerge/>
          </w:tcPr>
          <w:p w14:paraId="361703A3" w14:textId="77777777" w:rsidR="002A123B" w:rsidRDefault="002A123B" w:rsidP="002A123B">
            <w:pPr>
              <w:rPr>
                <w:b/>
                <w:bCs/>
                <w:sz w:val="18"/>
                <w:szCs w:val="18"/>
                <w:lang w:val="it-IT"/>
              </w:rPr>
            </w:pPr>
          </w:p>
        </w:tc>
      </w:tr>
      <w:tr w:rsidR="002A123B" w:rsidRPr="00355F49" w14:paraId="365E7815" w14:textId="77777777" w:rsidTr="002A123B">
        <w:trPr>
          <w:cantSplit/>
          <w:trHeight w:hRule="exact" w:val="170"/>
        </w:trPr>
        <w:tc>
          <w:tcPr>
            <w:tcW w:w="4536" w:type="dxa"/>
            <w:gridSpan w:val="2"/>
          </w:tcPr>
          <w:p w14:paraId="2F7812C6" w14:textId="77777777" w:rsidR="002A123B" w:rsidRDefault="002A123B" w:rsidP="002A123B">
            <w:pPr>
              <w:jc w:val="right"/>
              <w:rPr>
                <w:sz w:val="18"/>
                <w:szCs w:val="18"/>
                <w:lang w:val="it-IT"/>
              </w:rPr>
            </w:pPr>
          </w:p>
        </w:tc>
        <w:tc>
          <w:tcPr>
            <w:tcW w:w="869" w:type="dxa"/>
            <w:vMerge/>
          </w:tcPr>
          <w:p w14:paraId="2C74F2A0" w14:textId="77777777" w:rsidR="002A123B" w:rsidRDefault="002A123B" w:rsidP="002A123B">
            <w:pPr>
              <w:jc w:val="right"/>
              <w:rPr>
                <w:sz w:val="18"/>
                <w:szCs w:val="18"/>
                <w:lang w:val="it-IT"/>
              </w:rPr>
            </w:pPr>
          </w:p>
        </w:tc>
        <w:tc>
          <w:tcPr>
            <w:tcW w:w="4234" w:type="dxa"/>
            <w:gridSpan w:val="2"/>
          </w:tcPr>
          <w:p w14:paraId="1D8C9C8C" w14:textId="77777777" w:rsidR="002A123B" w:rsidRDefault="002A123B" w:rsidP="002A123B">
            <w:pPr>
              <w:rPr>
                <w:sz w:val="18"/>
                <w:szCs w:val="18"/>
                <w:lang w:val="it-IT"/>
              </w:rPr>
            </w:pPr>
          </w:p>
        </w:tc>
      </w:tr>
      <w:tr w:rsidR="002A123B" w14:paraId="45F72EFE" w14:textId="77777777" w:rsidTr="002A123B">
        <w:trPr>
          <w:cantSplit/>
        </w:trPr>
        <w:tc>
          <w:tcPr>
            <w:tcW w:w="9639" w:type="dxa"/>
            <w:gridSpan w:val="5"/>
            <w:tcBorders>
              <w:bottom w:val="single" w:sz="4" w:space="0" w:color="auto"/>
            </w:tcBorders>
          </w:tcPr>
          <w:p w14:paraId="61319392" w14:textId="77777777" w:rsidR="002A123B" w:rsidRDefault="002A123B" w:rsidP="002A123B">
            <w:pPr>
              <w:ind w:left="284"/>
              <w:jc w:val="center"/>
              <w:rPr>
                <w:b/>
                <w:bCs/>
                <w:lang w:val="it-IT"/>
              </w:rPr>
            </w:pPr>
            <w:r>
              <w:rPr>
                <w:b/>
                <w:bCs/>
                <w:lang w:val="it-IT"/>
              </w:rPr>
              <w:t>“Marie Curie“</w:t>
            </w:r>
            <w:r>
              <w:rPr>
                <w:lang w:val="it-IT"/>
              </w:rPr>
              <w:br/>
            </w:r>
            <w:r>
              <w:rPr>
                <w:b/>
                <w:bCs/>
                <w:lang w:val="it-IT"/>
              </w:rPr>
              <w:t>Meran – Merano</w:t>
            </w:r>
          </w:p>
        </w:tc>
      </w:tr>
      <w:tr w:rsidR="002A123B" w14:paraId="46E2A666" w14:textId="77777777" w:rsidTr="002A123B">
        <w:trPr>
          <w:cantSplit/>
          <w:trHeight w:val="70"/>
        </w:trPr>
        <w:tc>
          <w:tcPr>
            <w:tcW w:w="9639" w:type="dxa"/>
            <w:gridSpan w:val="5"/>
          </w:tcPr>
          <w:p w14:paraId="36D28FC7" w14:textId="77777777" w:rsidR="002A123B" w:rsidRDefault="002A123B" w:rsidP="002A123B">
            <w:pPr>
              <w:rPr>
                <w:sz w:val="6"/>
                <w:szCs w:val="6"/>
                <w:lang w:val="it-IT"/>
              </w:rPr>
            </w:pPr>
          </w:p>
        </w:tc>
      </w:tr>
      <w:tr w:rsidR="002A123B" w:rsidRPr="00F80942" w14:paraId="55908FF6" w14:textId="77777777" w:rsidTr="002A123B">
        <w:trPr>
          <w:cantSplit/>
        </w:trPr>
        <w:tc>
          <w:tcPr>
            <w:tcW w:w="2977" w:type="dxa"/>
          </w:tcPr>
          <w:p w14:paraId="0016807C" w14:textId="77777777" w:rsidR="002A123B" w:rsidRPr="00F80942" w:rsidRDefault="002A123B" w:rsidP="002A123B">
            <w:pPr>
              <w:rPr>
                <w:color w:val="000000"/>
                <w:sz w:val="14"/>
                <w:szCs w:val="14"/>
                <w:lang w:val="it-IT"/>
              </w:rPr>
            </w:pPr>
            <w:r w:rsidRPr="00F80942">
              <w:rPr>
                <w:color w:val="000000"/>
                <w:sz w:val="14"/>
                <w:szCs w:val="14"/>
                <w:lang w:val="it-IT"/>
              </w:rPr>
              <w:t>39012 Meran/Me</w:t>
            </w:r>
            <w:r>
              <w:rPr>
                <w:color w:val="000000"/>
                <w:sz w:val="14"/>
                <w:szCs w:val="14"/>
                <w:lang w:val="it-IT"/>
              </w:rPr>
              <w:t>rano – Piazza Mazzini Platz 1</w:t>
            </w:r>
          </w:p>
        </w:tc>
        <w:tc>
          <w:tcPr>
            <w:tcW w:w="3883" w:type="dxa"/>
            <w:gridSpan w:val="3"/>
          </w:tcPr>
          <w:p w14:paraId="7A4BB7F6" w14:textId="77777777" w:rsidR="002A123B" w:rsidRPr="00F80942" w:rsidRDefault="002A123B" w:rsidP="002A123B">
            <w:pPr>
              <w:jc w:val="center"/>
              <w:rPr>
                <w:color w:val="000000"/>
                <w:sz w:val="14"/>
                <w:szCs w:val="14"/>
              </w:rPr>
            </w:pPr>
            <w:r w:rsidRPr="00F80942">
              <w:rPr>
                <w:color w:val="000000"/>
                <w:sz w:val="14"/>
                <w:szCs w:val="14"/>
              </w:rPr>
              <w:t>Tel.: 0473-201213  Fax 0473-201214</w:t>
            </w:r>
          </w:p>
        </w:tc>
        <w:tc>
          <w:tcPr>
            <w:tcW w:w="2779" w:type="dxa"/>
          </w:tcPr>
          <w:p w14:paraId="45DD4AEF" w14:textId="77777777" w:rsidR="002A123B" w:rsidRPr="00F80942" w:rsidRDefault="002A123B" w:rsidP="002A123B">
            <w:pPr>
              <w:jc w:val="right"/>
              <w:rPr>
                <w:color w:val="000000"/>
                <w:sz w:val="14"/>
                <w:szCs w:val="14"/>
              </w:rPr>
            </w:pPr>
            <w:r w:rsidRPr="00F80942">
              <w:rPr>
                <w:color w:val="000000"/>
                <w:sz w:val="14"/>
                <w:szCs w:val="14"/>
              </w:rPr>
              <w:t>Str.Nr. /Cod.Fisc. 82006070211</w:t>
            </w:r>
          </w:p>
        </w:tc>
      </w:tr>
      <w:tr w:rsidR="002A123B" w:rsidRPr="00F80942" w14:paraId="21D48FBA" w14:textId="77777777" w:rsidTr="002A123B">
        <w:trPr>
          <w:cantSplit/>
        </w:trPr>
        <w:tc>
          <w:tcPr>
            <w:tcW w:w="2977" w:type="dxa"/>
          </w:tcPr>
          <w:p w14:paraId="25EFA1BE" w14:textId="77777777" w:rsidR="002A123B" w:rsidRPr="00F80942" w:rsidRDefault="002A123B" w:rsidP="002A123B">
            <w:pPr>
              <w:rPr>
                <w:color w:val="000000"/>
                <w:sz w:val="14"/>
                <w:szCs w:val="14"/>
              </w:rPr>
            </w:pPr>
          </w:p>
        </w:tc>
        <w:tc>
          <w:tcPr>
            <w:tcW w:w="3883" w:type="dxa"/>
            <w:gridSpan w:val="3"/>
          </w:tcPr>
          <w:p w14:paraId="751CB389" w14:textId="2E8DC596" w:rsidR="002A123B" w:rsidRPr="00F80942" w:rsidRDefault="00E51BBF" w:rsidP="002A123B">
            <w:pPr>
              <w:jc w:val="center"/>
              <w:rPr>
                <w:color w:val="000000"/>
                <w:sz w:val="14"/>
                <w:szCs w:val="14"/>
              </w:rPr>
            </w:pPr>
            <w:hyperlink r:id="rId11" w:history="1">
              <w:r w:rsidR="00A11F2E" w:rsidRPr="00594645">
                <w:rPr>
                  <w:rStyle w:val="Hyperlink"/>
                  <w:sz w:val="16"/>
                  <w:szCs w:val="16"/>
                </w:rPr>
                <w:t>os-tfo.meran@schule.suedtirol.it</w:t>
              </w:r>
            </w:hyperlink>
          </w:p>
        </w:tc>
        <w:tc>
          <w:tcPr>
            <w:tcW w:w="2779" w:type="dxa"/>
          </w:tcPr>
          <w:p w14:paraId="692093D7" w14:textId="77777777" w:rsidR="002A123B" w:rsidRPr="00F80942" w:rsidRDefault="002A123B" w:rsidP="002A123B">
            <w:pPr>
              <w:jc w:val="right"/>
              <w:rPr>
                <w:color w:val="000000"/>
                <w:sz w:val="14"/>
                <w:szCs w:val="14"/>
              </w:rPr>
            </w:pPr>
          </w:p>
        </w:tc>
      </w:tr>
      <w:tr w:rsidR="002A123B" w:rsidRPr="00F80942" w14:paraId="61B70A50" w14:textId="77777777" w:rsidTr="002A123B">
        <w:trPr>
          <w:cantSplit/>
        </w:trPr>
        <w:tc>
          <w:tcPr>
            <w:tcW w:w="2977" w:type="dxa"/>
          </w:tcPr>
          <w:p w14:paraId="729A8645" w14:textId="77777777" w:rsidR="002A123B" w:rsidRPr="00F80942" w:rsidRDefault="002A123B" w:rsidP="002A123B">
            <w:pPr>
              <w:rPr>
                <w:color w:val="000000"/>
                <w:sz w:val="14"/>
                <w:szCs w:val="14"/>
              </w:rPr>
            </w:pPr>
          </w:p>
        </w:tc>
        <w:tc>
          <w:tcPr>
            <w:tcW w:w="3883" w:type="dxa"/>
            <w:gridSpan w:val="3"/>
          </w:tcPr>
          <w:p w14:paraId="2D1DEBA5" w14:textId="77777777" w:rsidR="002A123B" w:rsidRPr="00F80942" w:rsidRDefault="002A123B" w:rsidP="002A123B">
            <w:pPr>
              <w:jc w:val="center"/>
              <w:rPr>
                <w:color w:val="000000"/>
              </w:rPr>
            </w:pPr>
          </w:p>
        </w:tc>
        <w:tc>
          <w:tcPr>
            <w:tcW w:w="2779" w:type="dxa"/>
          </w:tcPr>
          <w:p w14:paraId="6FE5E60A" w14:textId="77777777" w:rsidR="002A123B" w:rsidRPr="00F80942" w:rsidRDefault="002A123B" w:rsidP="002A123B">
            <w:pPr>
              <w:jc w:val="right"/>
              <w:rPr>
                <w:color w:val="000000"/>
                <w:sz w:val="14"/>
                <w:szCs w:val="14"/>
              </w:rPr>
            </w:pPr>
          </w:p>
        </w:tc>
      </w:tr>
    </w:tbl>
    <w:p w14:paraId="392C59E0" w14:textId="0B8F4C9D" w:rsidR="007B67A0" w:rsidRDefault="0086545D" w:rsidP="002A123B">
      <w:pPr>
        <w:shd w:val="pct10" w:color="auto" w:fill="auto"/>
        <w:jc w:val="center"/>
        <w:rPr>
          <w:rFonts w:ascii="Arial" w:hAnsi="Arial" w:cs="Arial"/>
          <w:bCs/>
          <w:sz w:val="28"/>
          <w:szCs w:val="28"/>
        </w:rPr>
      </w:pPr>
      <w:r>
        <w:rPr>
          <w:rFonts w:ascii="Arial" w:hAnsi="Arial" w:cs="Arial"/>
          <w:b/>
          <w:bCs/>
          <w:sz w:val="32"/>
          <w:szCs w:val="32"/>
        </w:rPr>
        <w:t>VEREINBARUNG</w:t>
      </w:r>
      <w:r w:rsidR="002A123B">
        <w:rPr>
          <w:rFonts w:ascii="Arial" w:hAnsi="Arial" w:cs="Arial"/>
          <w:b/>
          <w:bCs/>
          <w:sz w:val="32"/>
          <w:szCs w:val="32"/>
        </w:rPr>
        <w:t xml:space="preserve"> </w:t>
      </w:r>
      <w:r w:rsidR="0028652C">
        <w:rPr>
          <w:rFonts w:ascii="Arial" w:hAnsi="Arial" w:cs="Arial"/>
          <w:b/>
          <w:bCs/>
          <w:sz w:val="32"/>
          <w:szCs w:val="32"/>
        </w:rPr>
        <w:t>BETRIEBSPRAKTIKUM</w:t>
      </w:r>
    </w:p>
    <w:p w14:paraId="392C59E1" w14:textId="77777777" w:rsidR="007B67A0" w:rsidRPr="00AE150A" w:rsidRDefault="007B67A0" w:rsidP="00FA626B">
      <w:pPr>
        <w:rPr>
          <w:rFonts w:ascii="Arial" w:hAnsi="Arial" w:cs="Arial"/>
          <w:b/>
          <w:bCs/>
          <w:sz w:val="22"/>
          <w:szCs w:val="22"/>
        </w:rPr>
      </w:pPr>
    </w:p>
    <w:p w14:paraId="0CD498B3" w14:textId="7B12AD66" w:rsidR="00FA626B" w:rsidRPr="00AE150A" w:rsidRDefault="009C2918" w:rsidP="00FA626B">
      <w:pPr>
        <w:rPr>
          <w:rFonts w:ascii="Arial" w:hAnsi="Arial" w:cs="Arial"/>
          <w:sz w:val="22"/>
          <w:szCs w:val="22"/>
        </w:rPr>
      </w:pPr>
      <w:r>
        <w:rPr>
          <w:rFonts w:ascii="Arial" w:hAnsi="Arial" w:cs="Arial"/>
          <w:b/>
          <w:bCs/>
          <w:sz w:val="22"/>
          <w:szCs w:val="22"/>
        </w:rPr>
        <w:t>Z</w:t>
      </w:r>
      <w:r w:rsidR="0086545D" w:rsidRPr="00AE150A">
        <w:rPr>
          <w:rFonts w:ascii="Arial" w:hAnsi="Arial" w:cs="Arial"/>
          <w:b/>
          <w:bCs/>
          <w:sz w:val="22"/>
          <w:szCs w:val="22"/>
        </w:rPr>
        <w:t xml:space="preserve">wischen </w:t>
      </w:r>
      <w:r w:rsidR="0086545D" w:rsidRPr="00AE150A">
        <w:rPr>
          <w:rFonts w:ascii="Arial" w:hAnsi="Arial" w:cs="Arial"/>
          <w:sz w:val="22"/>
          <w:szCs w:val="22"/>
        </w:rPr>
        <w:t>der</w:t>
      </w:r>
      <w:r w:rsidR="002A123B" w:rsidRPr="00AE150A">
        <w:rPr>
          <w:rFonts w:ascii="Arial" w:hAnsi="Arial" w:cs="Arial"/>
          <w:sz w:val="22"/>
          <w:szCs w:val="22"/>
        </w:rPr>
        <w:t xml:space="preserve"> </w:t>
      </w:r>
      <w:r w:rsidR="002A123B" w:rsidRPr="00AE150A">
        <w:rPr>
          <w:rFonts w:ascii="Arial" w:hAnsi="Arial" w:cs="Arial"/>
          <w:b/>
          <w:bCs/>
          <w:sz w:val="22"/>
          <w:szCs w:val="22"/>
        </w:rPr>
        <w:t>Fachoberschule für Tourismus und Biotechnologie „Marie Curie“</w:t>
      </w:r>
      <w:r w:rsidRPr="009C2918">
        <w:rPr>
          <w:rFonts w:ascii="Arial" w:hAnsi="Arial" w:cs="Arial"/>
          <w:sz w:val="22"/>
          <w:szCs w:val="22"/>
        </w:rPr>
        <w:t>,</w:t>
      </w:r>
      <w:r w:rsidR="00AE150A" w:rsidRPr="00AE150A">
        <w:rPr>
          <w:rFonts w:ascii="Arial" w:hAnsi="Arial" w:cs="Arial"/>
          <w:b/>
          <w:bCs/>
          <w:sz w:val="22"/>
          <w:szCs w:val="22"/>
        </w:rPr>
        <w:t xml:space="preserve"> </w:t>
      </w:r>
      <w:r w:rsidR="0086545D" w:rsidRPr="00AE150A">
        <w:rPr>
          <w:rFonts w:ascii="Arial" w:hAnsi="Arial" w:cs="Arial"/>
          <w:sz w:val="22"/>
          <w:szCs w:val="22"/>
        </w:rPr>
        <w:t>in der Folge als „Schule“ bezeichnet, in Person des gesetzlichen Vertreters</w:t>
      </w:r>
      <w:r w:rsidR="002A123B" w:rsidRPr="00AE150A">
        <w:rPr>
          <w:rFonts w:ascii="Arial" w:hAnsi="Arial" w:cs="Arial"/>
          <w:b/>
          <w:bCs/>
          <w:sz w:val="22"/>
          <w:szCs w:val="22"/>
        </w:rPr>
        <w:t xml:space="preserve"> Markus Dapunt</w:t>
      </w:r>
    </w:p>
    <w:p w14:paraId="392C59E5" w14:textId="77777777" w:rsidR="007B67A0" w:rsidRPr="00AE150A" w:rsidRDefault="007B67A0" w:rsidP="00FA626B">
      <w:pPr>
        <w:rPr>
          <w:rFonts w:ascii="Arial" w:hAnsi="Arial" w:cs="Arial"/>
          <w:sz w:val="22"/>
          <w:szCs w:val="22"/>
        </w:rPr>
      </w:pPr>
    </w:p>
    <w:p w14:paraId="392C59E6" w14:textId="77777777" w:rsidR="007B67A0" w:rsidRPr="00AE150A" w:rsidRDefault="0086545D" w:rsidP="00FA626B">
      <w:pPr>
        <w:rPr>
          <w:rFonts w:ascii="Arial" w:hAnsi="Arial" w:cs="Arial"/>
          <w:b/>
          <w:bCs/>
          <w:sz w:val="22"/>
          <w:szCs w:val="22"/>
        </w:rPr>
      </w:pPr>
      <w:r w:rsidRPr="00AE150A">
        <w:rPr>
          <w:rFonts w:ascii="Arial" w:hAnsi="Arial" w:cs="Arial"/>
          <w:b/>
          <w:bCs/>
          <w:sz w:val="22"/>
          <w:szCs w:val="22"/>
        </w:rPr>
        <w:t>und</w:t>
      </w:r>
    </w:p>
    <w:p w14:paraId="392C59E7" w14:textId="3DDAE571" w:rsidR="007B67A0" w:rsidRPr="00AE150A" w:rsidRDefault="007B67A0" w:rsidP="00FA626B">
      <w:pPr>
        <w:rPr>
          <w:rFonts w:ascii="Arial" w:hAnsi="Arial" w:cs="Arial"/>
          <w:sz w:val="22"/>
          <w:szCs w:val="22"/>
        </w:rPr>
      </w:pPr>
    </w:p>
    <w:p w14:paraId="328FB9B4" w14:textId="77777777" w:rsidR="00676B08" w:rsidRPr="00AE150A" w:rsidRDefault="00676B08" w:rsidP="00676B08">
      <w:pPr>
        <w:tabs>
          <w:tab w:val="left" w:leader="underscore" w:pos="9638"/>
        </w:tabs>
        <w:spacing w:line="480" w:lineRule="auto"/>
        <w:rPr>
          <w:rFonts w:ascii="Arial" w:hAnsi="Arial" w:cs="Arial"/>
          <w:noProof/>
          <w:sz w:val="22"/>
          <w:szCs w:val="22"/>
        </w:rPr>
      </w:pPr>
      <w:r w:rsidRPr="00AE150A">
        <w:rPr>
          <w:rFonts w:ascii="Arial" w:hAnsi="Arial" w:cs="Arial"/>
          <w:sz w:val="22"/>
          <w:szCs w:val="22"/>
        </w:rPr>
        <w:t xml:space="preserve">Betrieb/Einrichtung </w:t>
      </w:r>
      <w:r w:rsidRPr="00AE150A">
        <w:rPr>
          <w:rFonts w:ascii="Arial" w:hAnsi="Arial" w:cs="Arial"/>
          <w:noProof/>
          <w:sz w:val="22"/>
          <w:szCs w:val="22"/>
        </w:rPr>
        <w:tab/>
      </w:r>
    </w:p>
    <w:p w14:paraId="4ED40335" w14:textId="77777777" w:rsidR="00676B08" w:rsidRPr="00AE150A" w:rsidRDefault="00676B08" w:rsidP="00676B08">
      <w:pPr>
        <w:tabs>
          <w:tab w:val="left" w:leader="underscore" w:pos="9638"/>
        </w:tabs>
        <w:spacing w:line="480" w:lineRule="auto"/>
        <w:rPr>
          <w:rFonts w:ascii="Arial" w:hAnsi="Arial" w:cs="Arial"/>
          <w:sz w:val="22"/>
          <w:szCs w:val="22"/>
        </w:rPr>
      </w:pPr>
      <w:r w:rsidRPr="00AE150A">
        <w:rPr>
          <w:rFonts w:ascii="Arial" w:hAnsi="Arial" w:cs="Arial"/>
          <w:sz w:val="22"/>
          <w:szCs w:val="22"/>
        </w:rPr>
        <w:t xml:space="preserve">Firmensitz </w:t>
      </w:r>
      <w:r w:rsidRPr="00424845">
        <w:rPr>
          <w:rFonts w:ascii="Arial" w:hAnsi="Arial" w:cs="Arial"/>
          <w:sz w:val="16"/>
          <w:szCs w:val="16"/>
        </w:rPr>
        <w:t>(PLZ, Ort, Straße)</w:t>
      </w:r>
      <w:r w:rsidRPr="00A17463">
        <w:rPr>
          <w:rFonts w:ascii="Arial" w:hAnsi="Arial" w:cs="Arial"/>
          <w:sz w:val="22"/>
          <w:szCs w:val="22"/>
        </w:rPr>
        <w:t xml:space="preserve"> </w:t>
      </w:r>
      <w:r w:rsidRPr="00AE150A">
        <w:rPr>
          <w:rFonts w:ascii="Arial" w:hAnsi="Arial" w:cs="Arial"/>
          <w:noProof/>
          <w:sz w:val="22"/>
          <w:szCs w:val="22"/>
        </w:rPr>
        <w:tab/>
      </w:r>
    </w:p>
    <w:p w14:paraId="368BF9C5" w14:textId="77777777" w:rsidR="00676B08" w:rsidRPr="00AE150A" w:rsidRDefault="00676B08" w:rsidP="00676B08">
      <w:pPr>
        <w:tabs>
          <w:tab w:val="left" w:leader="underscore" w:pos="3969"/>
          <w:tab w:val="left" w:leader="underscore" w:pos="9638"/>
        </w:tabs>
        <w:spacing w:line="480" w:lineRule="auto"/>
        <w:rPr>
          <w:rFonts w:ascii="Arial" w:hAnsi="Arial" w:cs="Arial"/>
          <w:sz w:val="22"/>
          <w:szCs w:val="22"/>
        </w:rPr>
      </w:pPr>
      <w:r w:rsidRPr="00AE150A">
        <w:rPr>
          <w:rFonts w:ascii="Arial" w:hAnsi="Arial" w:cs="Arial"/>
          <w:sz w:val="22"/>
          <w:szCs w:val="22"/>
        </w:rPr>
        <w:t xml:space="preserve">Telefon </w:t>
      </w:r>
      <w:r w:rsidRPr="00AE150A">
        <w:rPr>
          <w:rFonts w:ascii="Arial" w:hAnsi="Arial" w:cs="Arial"/>
          <w:noProof/>
          <w:sz w:val="22"/>
          <w:szCs w:val="22"/>
        </w:rPr>
        <w:tab/>
      </w:r>
      <w:r>
        <w:rPr>
          <w:rFonts w:ascii="Arial" w:hAnsi="Arial" w:cs="Arial"/>
          <w:noProof/>
          <w:sz w:val="22"/>
          <w:szCs w:val="22"/>
        </w:rPr>
        <w:t xml:space="preserve"> E-Mail </w:t>
      </w:r>
      <w:r>
        <w:rPr>
          <w:rFonts w:ascii="Arial" w:hAnsi="Arial" w:cs="Arial"/>
          <w:noProof/>
          <w:sz w:val="22"/>
          <w:szCs w:val="22"/>
        </w:rPr>
        <w:tab/>
      </w:r>
    </w:p>
    <w:p w14:paraId="32F9DB86" w14:textId="550823D9" w:rsidR="00676B08" w:rsidRPr="00AE150A" w:rsidRDefault="00676B08" w:rsidP="00676B08">
      <w:pPr>
        <w:tabs>
          <w:tab w:val="left" w:leader="underscore" w:pos="9638"/>
        </w:tabs>
        <w:spacing w:line="480" w:lineRule="auto"/>
        <w:rPr>
          <w:rFonts w:ascii="Arial" w:hAnsi="Arial" w:cs="Arial"/>
          <w:sz w:val="22"/>
          <w:szCs w:val="22"/>
        </w:rPr>
      </w:pPr>
      <w:r>
        <w:rPr>
          <w:rFonts w:ascii="Arial" w:hAnsi="Arial" w:cs="Arial"/>
          <w:sz w:val="22"/>
          <w:szCs w:val="22"/>
        </w:rPr>
        <w:t xml:space="preserve">Ort Praktikum </w:t>
      </w:r>
      <w:r w:rsidRPr="00424845">
        <w:rPr>
          <w:rFonts w:ascii="Arial" w:hAnsi="Arial" w:cs="Arial"/>
          <w:sz w:val="16"/>
          <w:szCs w:val="16"/>
        </w:rPr>
        <w:t>(PLZ, Ort, Straße)</w:t>
      </w:r>
      <w:r w:rsidR="002832F6" w:rsidRPr="002832F6">
        <w:rPr>
          <w:rFonts w:ascii="Arial" w:hAnsi="Arial" w:cs="Arial"/>
          <w:sz w:val="22"/>
          <w:szCs w:val="22"/>
        </w:rPr>
        <w:t xml:space="preserve"> </w:t>
      </w:r>
      <w:r w:rsidRPr="00AE150A">
        <w:rPr>
          <w:rFonts w:ascii="Arial" w:hAnsi="Arial" w:cs="Arial"/>
          <w:noProof/>
          <w:sz w:val="22"/>
          <w:szCs w:val="22"/>
        </w:rPr>
        <w:tab/>
      </w:r>
    </w:p>
    <w:p w14:paraId="36677F2B" w14:textId="77777777" w:rsidR="00676B08" w:rsidRPr="00AE150A" w:rsidRDefault="00676B08" w:rsidP="00676B08">
      <w:pPr>
        <w:tabs>
          <w:tab w:val="left" w:leader="underscore" w:pos="9639"/>
        </w:tabs>
        <w:spacing w:line="480" w:lineRule="auto"/>
        <w:ind w:right="107"/>
        <w:rPr>
          <w:rFonts w:ascii="Arial" w:hAnsi="Arial" w:cs="Arial"/>
          <w:sz w:val="22"/>
          <w:szCs w:val="22"/>
        </w:rPr>
      </w:pPr>
      <w:r w:rsidRPr="00AE150A">
        <w:rPr>
          <w:rFonts w:ascii="Arial" w:hAnsi="Arial" w:cs="Arial"/>
          <w:sz w:val="22"/>
          <w:szCs w:val="22"/>
        </w:rPr>
        <w:t xml:space="preserve">in der Folge als „Betrieb“ bezeichnet, gesetzliche/r Vertreter/in </w:t>
      </w:r>
      <w:r w:rsidRPr="00AE150A">
        <w:rPr>
          <w:rFonts w:ascii="Arial" w:hAnsi="Arial" w:cs="Arial"/>
          <w:noProof/>
          <w:sz w:val="22"/>
          <w:szCs w:val="22"/>
        </w:rPr>
        <w:tab/>
      </w:r>
    </w:p>
    <w:p w14:paraId="392C59E9" w14:textId="290FBCB7" w:rsidR="007B67A0" w:rsidRPr="00AE150A" w:rsidRDefault="007B67A0" w:rsidP="00FA626B">
      <w:pPr>
        <w:rPr>
          <w:rFonts w:ascii="Arial" w:hAnsi="Arial" w:cs="Arial"/>
          <w:sz w:val="22"/>
          <w:szCs w:val="22"/>
        </w:rPr>
      </w:pPr>
    </w:p>
    <w:p w14:paraId="392C59F3" w14:textId="77777777" w:rsidR="007B67A0" w:rsidRPr="00AE150A" w:rsidRDefault="0086545D" w:rsidP="00FA626B">
      <w:pPr>
        <w:rPr>
          <w:rFonts w:ascii="Arial" w:hAnsi="Arial" w:cs="Arial"/>
          <w:b/>
          <w:sz w:val="22"/>
          <w:szCs w:val="22"/>
        </w:rPr>
      </w:pPr>
      <w:bookmarkStart w:id="0" w:name="_Hlk532374154"/>
      <w:r w:rsidRPr="00AE150A">
        <w:rPr>
          <w:rFonts w:ascii="Arial" w:hAnsi="Arial" w:cs="Arial"/>
          <w:b/>
          <w:sz w:val="22"/>
          <w:szCs w:val="22"/>
        </w:rPr>
        <w:t>wird Folgendes vereinbart:</w:t>
      </w:r>
    </w:p>
    <w:p w14:paraId="392C59F4" w14:textId="52FD91C3" w:rsidR="007B67A0" w:rsidRPr="00AE150A" w:rsidRDefault="007B67A0" w:rsidP="00FA626B">
      <w:pPr>
        <w:rPr>
          <w:rFonts w:ascii="Arial" w:hAnsi="Arial" w:cs="Arial"/>
          <w:b/>
          <w:sz w:val="22"/>
          <w:szCs w:val="22"/>
        </w:rPr>
      </w:pPr>
    </w:p>
    <w:p w14:paraId="305C7CDE" w14:textId="30570693" w:rsidR="0028652C" w:rsidRPr="00AE150A" w:rsidRDefault="0086545D" w:rsidP="00AE150A">
      <w:pPr>
        <w:tabs>
          <w:tab w:val="left" w:leader="underscore" w:pos="9639"/>
        </w:tabs>
        <w:spacing w:line="480" w:lineRule="auto"/>
        <w:rPr>
          <w:rFonts w:ascii="Arial" w:hAnsi="Arial" w:cs="Arial"/>
          <w:sz w:val="22"/>
          <w:szCs w:val="22"/>
        </w:rPr>
      </w:pPr>
      <w:r w:rsidRPr="00AE150A">
        <w:rPr>
          <w:rFonts w:ascii="Arial" w:hAnsi="Arial" w:cs="Arial"/>
          <w:sz w:val="22"/>
          <w:szCs w:val="22"/>
        </w:rPr>
        <w:t xml:space="preserve">Der Betrieb nimmt </w:t>
      </w:r>
      <w:r w:rsidR="001C3EE4" w:rsidRPr="00AE150A">
        <w:rPr>
          <w:rFonts w:ascii="Arial" w:hAnsi="Arial" w:cs="Arial"/>
          <w:sz w:val="22"/>
          <w:szCs w:val="22"/>
        </w:rPr>
        <w:t>den Schüler</w:t>
      </w:r>
      <w:r w:rsidRPr="00AE150A">
        <w:rPr>
          <w:rFonts w:ascii="Arial" w:hAnsi="Arial" w:cs="Arial"/>
          <w:sz w:val="22"/>
          <w:szCs w:val="22"/>
        </w:rPr>
        <w:t xml:space="preserve">/die Schülerin </w:t>
      </w:r>
      <w:r w:rsidR="00AE150A" w:rsidRPr="00AE150A">
        <w:rPr>
          <w:rFonts w:ascii="Arial" w:hAnsi="Arial" w:cs="Arial"/>
          <w:sz w:val="22"/>
          <w:szCs w:val="22"/>
        </w:rPr>
        <w:tab/>
      </w:r>
    </w:p>
    <w:p w14:paraId="558C2173" w14:textId="77777777" w:rsidR="0028652C" w:rsidRPr="00AE150A" w:rsidRDefault="0028652C" w:rsidP="00AE150A">
      <w:pPr>
        <w:tabs>
          <w:tab w:val="left" w:leader="underscore" w:pos="3969"/>
          <w:tab w:val="left" w:leader="underscore" w:pos="6521"/>
          <w:tab w:val="left" w:leader="underscore" w:pos="8647"/>
        </w:tabs>
        <w:spacing w:line="480" w:lineRule="auto"/>
        <w:ind w:right="-262"/>
        <w:rPr>
          <w:rFonts w:ascii="Arial" w:hAnsi="Arial" w:cs="Arial"/>
          <w:sz w:val="22"/>
          <w:szCs w:val="22"/>
        </w:rPr>
      </w:pPr>
      <w:r w:rsidRPr="00AE150A">
        <w:rPr>
          <w:rFonts w:ascii="Arial" w:hAnsi="Arial" w:cs="Arial"/>
          <w:sz w:val="22"/>
          <w:szCs w:val="22"/>
        </w:rPr>
        <w:t xml:space="preserve">geboren in </w:t>
      </w:r>
      <w:r w:rsidRPr="00AE150A">
        <w:rPr>
          <w:rFonts w:ascii="Arial" w:hAnsi="Arial" w:cs="Arial"/>
          <w:sz w:val="22"/>
          <w:szCs w:val="22"/>
        </w:rPr>
        <w:tab/>
        <w:t xml:space="preserve"> am </w:t>
      </w:r>
      <w:r w:rsidRPr="00AE150A">
        <w:rPr>
          <w:rFonts w:ascii="Arial" w:hAnsi="Arial" w:cs="Arial"/>
          <w:sz w:val="22"/>
          <w:szCs w:val="22"/>
        </w:rPr>
        <w:tab/>
        <w:t xml:space="preserve"> Klasse </w:t>
      </w:r>
      <w:r w:rsidRPr="00AE150A">
        <w:rPr>
          <w:rFonts w:ascii="Arial" w:hAnsi="Arial" w:cs="Arial"/>
          <w:sz w:val="22"/>
          <w:szCs w:val="22"/>
        </w:rPr>
        <w:tab/>
        <w:t xml:space="preserve"> wohnhaft</w:t>
      </w:r>
    </w:p>
    <w:p w14:paraId="7BEC2738" w14:textId="77777777" w:rsidR="0028652C" w:rsidRPr="00AE150A" w:rsidRDefault="0028652C" w:rsidP="00AE150A">
      <w:pPr>
        <w:tabs>
          <w:tab w:val="left" w:leader="underscore" w:pos="9639"/>
        </w:tabs>
        <w:spacing w:line="480" w:lineRule="auto"/>
        <w:ind w:right="-262"/>
        <w:rPr>
          <w:rFonts w:ascii="Arial" w:hAnsi="Arial" w:cs="Arial"/>
          <w:noProof/>
          <w:sz w:val="22"/>
          <w:szCs w:val="22"/>
        </w:rPr>
      </w:pPr>
      <w:r w:rsidRPr="00AE150A">
        <w:rPr>
          <w:rFonts w:ascii="Arial" w:hAnsi="Arial" w:cs="Arial"/>
          <w:sz w:val="22"/>
          <w:szCs w:val="22"/>
        </w:rPr>
        <w:t xml:space="preserve">in </w:t>
      </w:r>
      <w:r w:rsidRPr="00424845">
        <w:rPr>
          <w:rFonts w:ascii="Arial" w:hAnsi="Arial" w:cs="Arial"/>
          <w:noProof/>
          <w:sz w:val="16"/>
          <w:szCs w:val="16"/>
        </w:rPr>
        <w:t>(PLZ, Ort, Straße)</w:t>
      </w:r>
      <w:r w:rsidRPr="00AE150A">
        <w:rPr>
          <w:rFonts w:ascii="Arial" w:hAnsi="Arial" w:cs="Arial"/>
          <w:noProof/>
          <w:sz w:val="22"/>
          <w:szCs w:val="22"/>
        </w:rPr>
        <w:t xml:space="preserve"> </w:t>
      </w:r>
      <w:r w:rsidRPr="00AE150A">
        <w:rPr>
          <w:rFonts w:ascii="Arial" w:hAnsi="Arial" w:cs="Arial"/>
          <w:noProof/>
          <w:sz w:val="22"/>
          <w:szCs w:val="22"/>
        </w:rPr>
        <w:tab/>
      </w:r>
    </w:p>
    <w:p w14:paraId="2DA98582" w14:textId="77777777" w:rsidR="0028652C" w:rsidRPr="00AE150A" w:rsidRDefault="0028652C" w:rsidP="00AE150A">
      <w:pPr>
        <w:tabs>
          <w:tab w:val="left" w:leader="underscore" w:pos="6096"/>
          <w:tab w:val="left" w:leader="underscore" w:pos="9639"/>
        </w:tabs>
        <w:spacing w:line="480" w:lineRule="auto"/>
        <w:ind w:right="-262"/>
        <w:rPr>
          <w:rFonts w:ascii="Arial" w:hAnsi="Arial" w:cs="Arial"/>
          <w:noProof/>
          <w:sz w:val="22"/>
          <w:szCs w:val="22"/>
        </w:rPr>
      </w:pPr>
      <w:r w:rsidRPr="00AE150A">
        <w:rPr>
          <w:rFonts w:ascii="Arial" w:hAnsi="Arial" w:cs="Arial"/>
          <w:noProof/>
          <w:sz w:val="22"/>
          <w:szCs w:val="22"/>
        </w:rPr>
        <w:t xml:space="preserve">Steuernummer </w:t>
      </w:r>
      <w:r w:rsidRPr="00AE150A">
        <w:rPr>
          <w:rFonts w:ascii="Arial" w:hAnsi="Arial" w:cs="Arial"/>
          <w:noProof/>
          <w:sz w:val="22"/>
          <w:szCs w:val="22"/>
        </w:rPr>
        <w:tab/>
      </w:r>
      <w:r w:rsidRPr="00AE150A">
        <w:rPr>
          <w:rFonts w:ascii="Arial" w:hAnsi="Arial" w:cs="Arial"/>
          <w:sz w:val="22"/>
          <w:szCs w:val="22"/>
        </w:rPr>
        <w:t xml:space="preserve"> Telefon </w:t>
      </w:r>
      <w:r w:rsidRPr="00AE150A">
        <w:rPr>
          <w:rFonts w:ascii="Arial" w:hAnsi="Arial" w:cs="Arial"/>
          <w:noProof/>
          <w:sz w:val="22"/>
          <w:szCs w:val="22"/>
        </w:rPr>
        <w:tab/>
      </w:r>
    </w:p>
    <w:p w14:paraId="6DE25A14" w14:textId="5B7390EF" w:rsidR="0028652C" w:rsidRPr="00AE150A" w:rsidRDefault="0028652C" w:rsidP="00AE150A">
      <w:pPr>
        <w:tabs>
          <w:tab w:val="left" w:leader="underscore" w:pos="9639"/>
        </w:tabs>
        <w:spacing w:line="480" w:lineRule="auto"/>
        <w:rPr>
          <w:rFonts w:ascii="Arial" w:hAnsi="Arial" w:cs="Arial"/>
          <w:bCs/>
          <w:sz w:val="22"/>
          <w:szCs w:val="22"/>
        </w:rPr>
      </w:pPr>
      <w:r w:rsidRPr="00AE150A">
        <w:rPr>
          <w:rFonts w:ascii="Arial" w:hAnsi="Arial" w:cs="Arial"/>
          <w:noProof/>
          <w:sz w:val="22"/>
          <w:szCs w:val="22"/>
        </w:rPr>
        <w:t xml:space="preserve">E-Mail </w:t>
      </w:r>
      <w:r w:rsidRPr="00AE150A">
        <w:rPr>
          <w:rFonts w:ascii="Arial" w:hAnsi="Arial" w:cs="Arial"/>
          <w:noProof/>
          <w:sz w:val="22"/>
          <w:szCs w:val="22"/>
        </w:rPr>
        <w:tab/>
      </w:r>
    </w:p>
    <w:p w14:paraId="392C59F7" w14:textId="44A104FE" w:rsidR="007B67A0" w:rsidRPr="00AE150A" w:rsidRDefault="0086545D" w:rsidP="001F3279">
      <w:pPr>
        <w:tabs>
          <w:tab w:val="left" w:leader="underscore" w:pos="7371"/>
          <w:tab w:val="left" w:leader="underscore" w:pos="9214"/>
        </w:tabs>
        <w:ind w:right="142"/>
        <w:rPr>
          <w:rFonts w:ascii="Arial" w:hAnsi="Arial" w:cs="Arial"/>
          <w:sz w:val="22"/>
          <w:szCs w:val="22"/>
        </w:rPr>
      </w:pPr>
      <w:r w:rsidRPr="00AE150A">
        <w:rPr>
          <w:rFonts w:ascii="Arial" w:hAnsi="Arial" w:cs="Arial"/>
          <w:sz w:val="22"/>
          <w:szCs w:val="22"/>
        </w:rPr>
        <w:t xml:space="preserve">in der Folge als </w:t>
      </w:r>
      <w:r w:rsidR="00100CD2">
        <w:rPr>
          <w:rFonts w:ascii="Arial" w:hAnsi="Arial" w:cs="Arial"/>
          <w:sz w:val="22"/>
          <w:szCs w:val="22"/>
        </w:rPr>
        <w:t>„</w:t>
      </w:r>
      <w:r w:rsidRPr="00AE150A">
        <w:rPr>
          <w:rFonts w:ascii="Arial" w:hAnsi="Arial" w:cs="Arial"/>
          <w:sz w:val="22"/>
          <w:szCs w:val="22"/>
        </w:rPr>
        <w:t>Praktikant</w:t>
      </w:r>
      <w:r w:rsidR="009C2918">
        <w:rPr>
          <w:rFonts w:ascii="Arial" w:hAnsi="Arial" w:cs="Arial"/>
          <w:sz w:val="22"/>
          <w:szCs w:val="22"/>
        </w:rPr>
        <w:t>:</w:t>
      </w:r>
      <w:r w:rsidRPr="00AE150A">
        <w:rPr>
          <w:rFonts w:ascii="Arial" w:hAnsi="Arial" w:cs="Arial"/>
          <w:sz w:val="22"/>
          <w:szCs w:val="22"/>
        </w:rPr>
        <w:t>in</w:t>
      </w:r>
      <w:r w:rsidR="00100CD2">
        <w:rPr>
          <w:rFonts w:ascii="Arial" w:hAnsi="Arial" w:cs="Arial"/>
          <w:sz w:val="22"/>
          <w:szCs w:val="22"/>
        </w:rPr>
        <w:t>“</w:t>
      </w:r>
      <w:r w:rsidRPr="00AE150A">
        <w:rPr>
          <w:rFonts w:ascii="Arial" w:hAnsi="Arial" w:cs="Arial"/>
          <w:sz w:val="22"/>
          <w:szCs w:val="22"/>
        </w:rPr>
        <w:t xml:space="preserve"> bezeichnet, in der Zeit vom </w:t>
      </w:r>
      <w:r w:rsidR="001F3279">
        <w:rPr>
          <w:rFonts w:ascii="Arial" w:hAnsi="Arial" w:cs="Arial"/>
          <w:b/>
          <w:bCs/>
          <w:sz w:val="22"/>
          <w:szCs w:val="22"/>
        </w:rPr>
        <w:t>0</w:t>
      </w:r>
      <w:r w:rsidR="00355F49">
        <w:rPr>
          <w:rFonts w:ascii="Arial" w:hAnsi="Arial" w:cs="Arial"/>
          <w:b/>
          <w:bCs/>
          <w:sz w:val="22"/>
          <w:szCs w:val="22"/>
        </w:rPr>
        <w:t>2</w:t>
      </w:r>
      <w:r w:rsidR="001F3279" w:rsidRPr="00AE150A">
        <w:rPr>
          <w:rFonts w:ascii="Arial" w:hAnsi="Arial" w:cs="Arial"/>
          <w:b/>
          <w:bCs/>
          <w:sz w:val="22"/>
          <w:szCs w:val="22"/>
        </w:rPr>
        <w:t>.</w:t>
      </w:r>
      <w:r w:rsidR="00A22FCA">
        <w:rPr>
          <w:rFonts w:ascii="Arial" w:hAnsi="Arial" w:cs="Arial"/>
          <w:b/>
          <w:bCs/>
          <w:sz w:val="22"/>
          <w:szCs w:val="22"/>
        </w:rPr>
        <w:t>/03.</w:t>
      </w:r>
      <w:r w:rsidR="001F3279" w:rsidRPr="00AE150A">
        <w:rPr>
          <w:rFonts w:ascii="Arial" w:hAnsi="Arial" w:cs="Arial"/>
          <w:b/>
          <w:bCs/>
          <w:sz w:val="22"/>
          <w:szCs w:val="22"/>
        </w:rPr>
        <w:t>0</w:t>
      </w:r>
      <w:r w:rsidR="001F3279">
        <w:rPr>
          <w:rFonts w:ascii="Arial" w:hAnsi="Arial" w:cs="Arial"/>
          <w:b/>
          <w:bCs/>
          <w:sz w:val="22"/>
          <w:szCs w:val="22"/>
        </w:rPr>
        <w:t>6</w:t>
      </w:r>
      <w:r w:rsidR="001F3279" w:rsidRPr="00AE150A">
        <w:rPr>
          <w:rFonts w:ascii="Arial" w:hAnsi="Arial" w:cs="Arial"/>
          <w:b/>
          <w:bCs/>
          <w:sz w:val="22"/>
          <w:szCs w:val="22"/>
        </w:rPr>
        <w:t>.202</w:t>
      </w:r>
      <w:r w:rsidR="009B5CB6">
        <w:rPr>
          <w:rFonts w:ascii="Arial" w:hAnsi="Arial" w:cs="Arial"/>
          <w:b/>
          <w:bCs/>
          <w:sz w:val="22"/>
          <w:szCs w:val="22"/>
        </w:rPr>
        <w:t>5</w:t>
      </w:r>
      <w:r w:rsidR="001F3279" w:rsidRPr="00AE150A">
        <w:rPr>
          <w:rFonts w:ascii="Arial" w:hAnsi="Arial" w:cs="Arial"/>
          <w:b/>
          <w:bCs/>
          <w:sz w:val="22"/>
          <w:szCs w:val="22"/>
        </w:rPr>
        <w:t>-1</w:t>
      </w:r>
      <w:r w:rsidR="009B5CB6">
        <w:rPr>
          <w:rFonts w:ascii="Arial" w:hAnsi="Arial" w:cs="Arial"/>
          <w:b/>
          <w:bCs/>
          <w:sz w:val="22"/>
          <w:szCs w:val="22"/>
        </w:rPr>
        <w:t>3</w:t>
      </w:r>
      <w:r w:rsidR="001F3279" w:rsidRPr="00AE150A">
        <w:rPr>
          <w:rFonts w:ascii="Arial" w:hAnsi="Arial" w:cs="Arial"/>
          <w:b/>
          <w:bCs/>
          <w:sz w:val="22"/>
          <w:szCs w:val="22"/>
        </w:rPr>
        <w:t>.06.202</w:t>
      </w:r>
      <w:r w:rsidR="009B5CB6">
        <w:rPr>
          <w:rFonts w:ascii="Arial" w:hAnsi="Arial" w:cs="Arial"/>
          <w:b/>
          <w:bCs/>
          <w:sz w:val="22"/>
          <w:szCs w:val="22"/>
        </w:rPr>
        <w:t>5</w:t>
      </w:r>
      <w:r w:rsidR="001F3279" w:rsidRPr="00AE150A">
        <w:rPr>
          <w:rFonts w:ascii="Arial" w:hAnsi="Arial" w:cs="Arial"/>
          <w:sz w:val="22"/>
          <w:szCs w:val="22"/>
        </w:rPr>
        <w:t xml:space="preserve"> </w:t>
      </w:r>
      <w:r w:rsidRPr="00AE150A">
        <w:rPr>
          <w:rFonts w:ascii="Arial" w:hAnsi="Arial" w:cs="Arial"/>
          <w:sz w:val="22"/>
          <w:szCs w:val="22"/>
        </w:rPr>
        <w:t>zur Absolvierung eines Praktikums auf.</w:t>
      </w:r>
    </w:p>
    <w:p w14:paraId="392C59F8" w14:textId="77777777" w:rsidR="007B67A0" w:rsidRPr="00AE150A" w:rsidRDefault="007B67A0" w:rsidP="00FA626B">
      <w:pPr>
        <w:rPr>
          <w:rFonts w:ascii="Arial" w:hAnsi="Arial" w:cs="Arial"/>
          <w:b/>
          <w:sz w:val="22"/>
          <w:szCs w:val="22"/>
        </w:rPr>
      </w:pPr>
    </w:p>
    <w:bookmarkEnd w:id="0"/>
    <w:p w14:paraId="392C59F9" w14:textId="7FC7C389" w:rsidR="007B67A0" w:rsidRPr="00AE150A" w:rsidRDefault="0086545D" w:rsidP="008F5251">
      <w:pPr>
        <w:spacing w:line="480" w:lineRule="auto"/>
        <w:rPr>
          <w:rFonts w:ascii="Arial" w:hAnsi="Arial" w:cs="Arial"/>
          <w:sz w:val="22"/>
          <w:szCs w:val="22"/>
        </w:rPr>
      </w:pPr>
      <w:r w:rsidRPr="00AE150A">
        <w:rPr>
          <w:rFonts w:ascii="Arial" w:hAnsi="Arial" w:cs="Arial"/>
          <w:sz w:val="22"/>
          <w:szCs w:val="22"/>
        </w:rPr>
        <w:t xml:space="preserve">Stundenplan für das Praktikum </w:t>
      </w:r>
      <w:r w:rsidR="008F5251" w:rsidRPr="00AE150A">
        <w:rPr>
          <w:rFonts w:ascii="Arial" w:hAnsi="Arial" w:cs="Arial"/>
          <w:sz w:val="22"/>
          <w:szCs w:val="22"/>
        </w:rPr>
        <w:t>(</w:t>
      </w:r>
      <w:r w:rsidR="00355F49">
        <w:rPr>
          <w:rFonts w:ascii="Arial" w:hAnsi="Arial" w:cs="Arial"/>
          <w:sz w:val="22"/>
          <w:szCs w:val="22"/>
        </w:rPr>
        <w:t>25</w:t>
      </w:r>
      <w:r w:rsidR="008F5251" w:rsidRPr="00AE150A">
        <w:rPr>
          <w:rFonts w:ascii="Arial" w:hAnsi="Arial" w:cs="Arial"/>
          <w:sz w:val="22"/>
          <w:szCs w:val="22"/>
        </w:rPr>
        <w:t xml:space="preserve"> Stunden pro Woche)</w:t>
      </w:r>
    </w:p>
    <w:p w14:paraId="6949B065" w14:textId="318D7CF6" w:rsidR="008F5251" w:rsidRPr="00AE150A" w:rsidRDefault="008F5251" w:rsidP="001C3EE4">
      <w:pPr>
        <w:tabs>
          <w:tab w:val="left" w:leader="underscore" w:pos="3969"/>
          <w:tab w:val="left" w:leader="underscore" w:pos="7513"/>
          <w:tab w:val="left" w:leader="underscore" w:pos="9638"/>
        </w:tabs>
        <w:spacing w:line="480" w:lineRule="auto"/>
        <w:rPr>
          <w:rFonts w:ascii="Arial" w:hAnsi="Arial" w:cs="Arial"/>
          <w:bCs/>
          <w:sz w:val="22"/>
          <w:szCs w:val="22"/>
        </w:rPr>
      </w:pPr>
      <w:r w:rsidRPr="00AE150A">
        <w:rPr>
          <w:rFonts w:ascii="Arial" w:hAnsi="Arial" w:cs="Arial"/>
          <w:bCs/>
          <w:sz w:val="22"/>
          <w:szCs w:val="22"/>
        </w:rPr>
        <w:t xml:space="preserve">Anzahl der Arbeitstage </w:t>
      </w:r>
      <w:r w:rsidRPr="00AE150A">
        <w:rPr>
          <w:rFonts w:ascii="Arial" w:hAnsi="Arial" w:cs="Arial"/>
          <w:bCs/>
          <w:sz w:val="22"/>
          <w:szCs w:val="22"/>
        </w:rPr>
        <w:tab/>
        <w:t xml:space="preserve"> Arbeitszeit von </w:t>
      </w:r>
      <w:r w:rsidRPr="00AE150A">
        <w:rPr>
          <w:rFonts w:ascii="Arial" w:hAnsi="Arial" w:cs="Arial"/>
          <w:bCs/>
          <w:sz w:val="22"/>
          <w:szCs w:val="22"/>
        </w:rPr>
        <w:tab/>
        <w:t xml:space="preserve"> bis </w:t>
      </w:r>
      <w:r w:rsidRPr="00AE150A">
        <w:rPr>
          <w:rFonts w:ascii="Arial" w:hAnsi="Arial" w:cs="Arial"/>
          <w:bCs/>
          <w:sz w:val="22"/>
          <w:szCs w:val="22"/>
        </w:rPr>
        <w:tab/>
      </w:r>
    </w:p>
    <w:p w14:paraId="4B010B67" w14:textId="3ED96F73" w:rsidR="008F5251" w:rsidRPr="00AE150A" w:rsidRDefault="008F5251" w:rsidP="001C3EE4">
      <w:pPr>
        <w:tabs>
          <w:tab w:val="left" w:pos="3828"/>
          <w:tab w:val="left" w:leader="underscore" w:pos="7513"/>
          <w:tab w:val="left" w:leader="underscore" w:pos="9638"/>
        </w:tabs>
        <w:spacing w:line="480" w:lineRule="auto"/>
        <w:rPr>
          <w:rFonts w:ascii="Arial" w:hAnsi="Arial" w:cs="Arial"/>
          <w:bCs/>
          <w:sz w:val="22"/>
          <w:szCs w:val="22"/>
        </w:rPr>
      </w:pPr>
      <w:r w:rsidRPr="00AE150A">
        <w:rPr>
          <w:rFonts w:ascii="Arial" w:hAnsi="Arial" w:cs="Arial"/>
          <w:bCs/>
          <w:sz w:val="22"/>
          <w:szCs w:val="22"/>
        </w:rPr>
        <w:tab/>
        <w:t xml:space="preserve">nachmittags von </w:t>
      </w:r>
      <w:r w:rsidRPr="00AE150A">
        <w:rPr>
          <w:rFonts w:ascii="Arial" w:hAnsi="Arial" w:cs="Arial"/>
          <w:bCs/>
          <w:sz w:val="22"/>
          <w:szCs w:val="22"/>
        </w:rPr>
        <w:tab/>
        <w:t xml:space="preserve"> bis </w:t>
      </w:r>
      <w:r w:rsidRPr="00AE150A">
        <w:rPr>
          <w:rFonts w:ascii="Arial" w:hAnsi="Arial" w:cs="Arial"/>
          <w:bCs/>
          <w:sz w:val="22"/>
          <w:szCs w:val="22"/>
        </w:rPr>
        <w:tab/>
      </w:r>
    </w:p>
    <w:p w14:paraId="022ED149" w14:textId="4C5431D2" w:rsidR="008F5251" w:rsidRPr="00AE150A" w:rsidRDefault="008F5251" w:rsidP="001C3EE4">
      <w:pPr>
        <w:tabs>
          <w:tab w:val="left" w:leader="underscore" w:pos="9639"/>
        </w:tabs>
        <w:spacing w:line="480" w:lineRule="auto"/>
        <w:rPr>
          <w:rFonts w:ascii="Arial" w:hAnsi="Arial" w:cs="Arial"/>
          <w:bCs/>
          <w:sz w:val="22"/>
          <w:szCs w:val="22"/>
        </w:rPr>
      </w:pPr>
      <w:r w:rsidRPr="00AE150A">
        <w:rPr>
          <w:rFonts w:ascii="Arial" w:hAnsi="Arial" w:cs="Arial"/>
          <w:bCs/>
          <w:sz w:val="22"/>
          <w:szCs w:val="22"/>
        </w:rPr>
        <w:t>freie Tage (auch Samstag und Sonntag angeben)</w:t>
      </w:r>
      <w:r w:rsidR="002832F6">
        <w:rPr>
          <w:rFonts w:ascii="Arial" w:hAnsi="Arial" w:cs="Arial"/>
          <w:bCs/>
          <w:sz w:val="22"/>
          <w:szCs w:val="22"/>
        </w:rPr>
        <w:t xml:space="preserve"> </w:t>
      </w:r>
      <w:r w:rsidRPr="00AE150A">
        <w:rPr>
          <w:rFonts w:ascii="Arial" w:hAnsi="Arial" w:cs="Arial"/>
          <w:bCs/>
          <w:sz w:val="22"/>
          <w:szCs w:val="22"/>
        </w:rPr>
        <w:tab/>
      </w:r>
    </w:p>
    <w:p w14:paraId="392C5A14" w14:textId="72C8CD41" w:rsidR="007B67A0" w:rsidRPr="00AE150A" w:rsidRDefault="0086545D" w:rsidP="001C3EE4">
      <w:pPr>
        <w:tabs>
          <w:tab w:val="left" w:leader="underscore" w:pos="6237"/>
          <w:tab w:val="left" w:leader="underscore" w:pos="9639"/>
        </w:tabs>
        <w:spacing w:line="480" w:lineRule="auto"/>
        <w:rPr>
          <w:rFonts w:ascii="Arial" w:hAnsi="Arial" w:cs="Arial"/>
          <w:bCs/>
          <w:sz w:val="22"/>
          <w:szCs w:val="22"/>
        </w:rPr>
      </w:pPr>
      <w:r w:rsidRPr="00AE150A">
        <w:rPr>
          <w:rFonts w:ascii="Arial" w:hAnsi="Arial" w:cs="Arial"/>
          <w:bCs/>
          <w:sz w:val="22"/>
          <w:szCs w:val="22"/>
        </w:rPr>
        <w:t>Tutor</w:t>
      </w:r>
      <w:r w:rsidR="00411182" w:rsidRPr="00AE150A">
        <w:rPr>
          <w:rFonts w:ascii="Arial" w:hAnsi="Arial" w:cs="Arial"/>
          <w:bCs/>
          <w:sz w:val="22"/>
          <w:szCs w:val="22"/>
        </w:rPr>
        <w:t>/in</w:t>
      </w:r>
      <w:r w:rsidRPr="00AE150A">
        <w:rPr>
          <w:rFonts w:ascii="Arial" w:hAnsi="Arial" w:cs="Arial"/>
          <w:bCs/>
          <w:sz w:val="22"/>
          <w:szCs w:val="22"/>
        </w:rPr>
        <w:t xml:space="preserve"> im Betrieb </w:t>
      </w:r>
      <w:r w:rsidR="008F5251" w:rsidRPr="00AE150A">
        <w:rPr>
          <w:rFonts w:ascii="Arial" w:hAnsi="Arial" w:cs="Arial"/>
          <w:bCs/>
          <w:sz w:val="22"/>
          <w:szCs w:val="22"/>
        </w:rPr>
        <w:tab/>
        <w:t xml:space="preserve"> </w:t>
      </w:r>
      <w:r w:rsidRPr="00AE150A">
        <w:rPr>
          <w:rFonts w:ascii="Arial" w:hAnsi="Arial" w:cs="Arial"/>
          <w:bCs/>
          <w:sz w:val="22"/>
          <w:szCs w:val="22"/>
        </w:rPr>
        <w:t>Tel.</w:t>
      </w:r>
      <w:r w:rsidR="00B0439E" w:rsidRPr="00AE150A">
        <w:rPr>
          <w:rFonts w:ascii="Arial" w:hAnsi="Arial" w:cs="Arial"/>
          <w:bCs/>
          <w:sz w:val="22"/>
          <w:szCs w:val="22"/>
        </w:rPr>
        <w:t xml:space="preserve"> </w:t>
      </w:r>
      <w:r w:rsidRPr="00AE150A">
        <w:rPr>
          <w:rFonts w:ascii="Arial" w:hAnsi="Arial" w:cs="Arial"/>
          <w:bCs/>
          <w:sz w:val="22"/>
          <w:szCs w:val="22"/>
        </w:rPr>
        <w:t>Nr.</w:t>
      </w:r>
      <w:r w:rsidR="008F5251" w:rsidRPr="00AE150A">
        <w:rPr>
          <w:rFonts w:ascii="Arial" w:hAnsi="Arial" w:cs="Arial"/>
          <w:bCs/>
          <w:sz w:val="22"/>
          <w:szCs w:val="22"/>
        </w:rPr>
        <w:t xml:space="preserve"> </w:t>
      </w:r>
      <w:r w:rsidR="008F5251" w:rsidRPr="00AE150A">
        <w:rPr>
          <w:rFonts w:ascii="Arial" w:hAnsi="Arial" w:cs="Arial"/>
          <w:bCs/>
          <w:sz w:val="22"/>
          <w:szCs w:val="22"/>
        </w:rPr>
        <w:tab/>
      </w:r>
    </w:p>
    <w:p w14:paraId="3C717DE6" w14:textId="77777777" w:rsidR="008B0505" w:rsidRPr="00AE150A" w:rsidRDefault="008B0505" w:rsidP="00FA626B">
      <w:pPr>
        <w:jc w:val="both"/>
        <w:rPr>
          <w:rFonts w:ascii="Arial" w:hAnsi="Arial" w:cs="Arial"/>
          <w:bCs/>
          <w:sz w:val="22"/>
          <w:szCs w:val="22"/>
        </w:rPr>
      </w:pPr>
    </w:p>
    <w:p w14:paraId="2EF6C744" w14:textId="3FF36610" w:rsidR="00AE150A" w:rsidRPr="002F1381" w:rsidRDefault="00AE150A" w:rsidP="00206860">
      <w:pPr>
        <w:tabs>
          <w:tab w:val="left" w:pos="993"/>
          <w:tab w:val="left" w:pos="6237"/>
        </w:tabs>
        <w:rPr>
          <w:rFonts w:ascii="Arial" w:hAnsi="Arial" w:cs="Arial"/>
          <w:b/>
          <w:bCs/>
          <w:sz w:val="16"/>
          <w:szCs w:val="16"/>
        </w:rPr>
      </w:pPr>
      <w:r w:rsidRPr="002F1381">
        <w:rPr>
          <w:rFonts w:ascii="Arial" w:hAnsi="Arial" w:cs="Arial"/>
          <w:b/>
          <w:sz w:val="16"/>
          <w:szCs w:val="16"/>
        </w:rPr>
        <w:t>Vorausgeschickt, dass</w:t>
      </w:r>
    </w:p>
    <w:p w14:paraId="4C473B2B" w14:textId="77777777" w:rsidR="00AE150A" w:rsidRPr="002F1381" w:rsidRDefault="00AE150A" w:rsidP="00206860">
      <w:pPr>
        <w:pStyle w:val="Listenabsatz"/>
        <w:numPr>
          <w:ilvl w:val="0"/>
          <w:numId w:val="1"/>
        </w:numPr>
        <w:contextualSpacing w:val="0"/>
        <w:jc w:val="both"/>
        <w:rPr>
          <w:rFonts w:ascii="Arial" w:hAnsi="Arial" w:cs="Arial"/>
          <w:sz w:val="16"/>
          <w:szCs w:val="16"/>
        </w:rPr>
      </w:pPr>
      <w:r w:rsidRPr="002F1381">
        <w:rPr>
          <w:rFonts w:ascii="Arial" w:hAnsi="Arial" w:cs="Arial"/>
          <w:sz w:val="16"/>
          <w:szCs w:val="16"/>
        </w:rPr>
        <w:t>mit Beschluss der Landesregierung Nr. 755 vom 16. März 2009 die Richtlinien für die Durchführung von mehrtägigen Betriebserkundungen und Praktika an den deutschsprachigen und ladinischen Mittel- und Oberschulen festlegt wurden;</w:t>
      </w:r>
    </w:p>
    <w:p w14:paraId="63B5B4B0" w14:textId="77777777" w:rsidR="00AE150A" w:rsidRPr="002F1381" w:rsidRDefault="00AE150A" w:rsidP="00206860">
      <w:pPr>
        <w:pStyle w:val="Listenabsatz"/>
        <w:numPr>
          <w:ilvl w:val="0"/>
          <w:numId w:val="1"/>
        </w:numPr>
        <w:contextualSpacing w:val="0"/>
        <w:jc w:val="both"/>
        <w:rPr>
          <w:rFonts w:ascii="Arial" w:hAnsi="Arial" w:cs="Arial"/>
          <w:sz w:val="16"/>
          <w:szCs w:val="16"/>
        </w:rPr>
      </w:pPr>
      <w:r w:rsidRPr="002F1381">
        <w:rPr>
          <w:rFonts w:ascii="Arial" w:hAnsi="Arial" w:cs="Arial"/>
          <w:sz w:val="16"/>
          <w:szCs w:val="16"/>
        </w:rPr>
        <w:t>laut Artikel 7/bis des Landesgesetzes vom 24. September 2010, Nr. 11, in geltender Fassung, die Bildungswege „Übergreifende Kompetenzen und Orientierung“ ein fächerübergreifender Lernbereich sind. Dieser Lernbereich hat stark orientierenden Charakter und soll den Schülerinnen und Schülern Einblicke und Entscheidungshilfen für ihre spätere persönliche und berufliche Entwicklung bieten. Diese Bildungswege können auch außerhalb der Provinz oder im Ausland sowohl innerhalb als auch außerhalb der Unterrichtszeit absolviert werden.</w:t>
      </w:r>
    </w:p>
    <w:p w14:paraId="4CE1BC7F" w14:textId="77777777" w:rsidR="00AE150A" w:rsidRPr="002F1381" w:rsidRDefault="00AE150A" w:rsidP="00206860">
      <w:pPr>
        <w:pStyle w:val="Listenabsatz"/>
        <w:numPr>
          <w:ilvl w:val="0"/>
          <w:numId w:val="1"/>
        </w:numPr>
        <w:contextualSpacing w:val="0"/>
        <w:jc w:val="both"/>
        <w:rPr>
          <w:rFonts w:ascii="Arial" w:hAnsi="Arial" w:cs="Arial"/>
          <w:sz w:val="16"/>
          <w:szCs w:val="16"/>
        </w:rPr>
      </w:pPr>
      <w:r w:rsidRPr="002F1381">
        <w:rPr>
          <w:rFonts w:ascii="Arial" w:hAnsi="Arial" w:cs="Arial"/>
          <w:sz w:val="16"/>
          <w:szCs w:val="16"/>
        </w:rPr>
        <w:t>mit Beschluss der Landesregierung Nr. 244 vom 7. April 2020, die Rahmenrichtlinien für den Bereich Bildungswege „Übergreifende Kompetenzen und Orientierung“ festgelegt und dabei auch die Betriebspraktika neu geregelt wurden;</w:t>
      </w:r>
    </w:p>
    <w:p w14:paraId="0B0937F2" w14:textId="77777777" w:rsidR="00AE150A" w:rsidRPr="002F1381" w:rsidRDefault="00AE150A" w:rsidP="00206860">
      <w:pPr>
        <w:pStyle w:val="Listenabsatz"/>
        <w:numPr>
          <w:ilvl w:val="0"/>
          <w:numId w:val="1"/>
        </w:numPr>
        <w:contextualSpacing w:val="0"/>
        <w:jc w:val="both"/>
        <w:rPr>
          <w:rFonts w:ascii="Arial" w:hAnsi="Arial" w:cs="Arial"/>
          <w:sz w:val="16"/>
          <w:szCs w:val="16"/>
        </w:rPr>
      </w:pPr>
      <w:r w:rsidRPr="002F1381">
        <w:rPr>
          <w:rFonts w:ascii="Arial" w:hAnsi="Arial" w:cs="Arial"/>
          <w:sz w:val="16"/>
          <w:szCs w:val="16"/>
        </w:rPr>
        <w:t>die Bestimmungen zur Arbeitssicherheit laut Gv.D. vom 9. April 2008, Nr. 81, in geltender Fassung, Anwendung finden;</w:t>
      </w:r>
    </w:p>
    <w:p w14:paraId="423832CA" w14:textId="77777777" w:rsidR="00AE150A" w:rsidRPr="002F1381" w:rsidRDefault="00AE150A" w:rsidP="00206860">
      <w:pPr>
        <w:jc w:val="both"/>
        <w:rPr>
          <w:rFonts w:ascii="Arial" w:hAnsi="Arial" w:cs="Arial"/>
          <w:sz w:val="16"/>
          <w:szCs w:val="16"/>
        </w:rPr>
      </w:pPr>
    </w:p>
    <w:p w14:paraId="3622A7D0" w14:textId="77777777" w:rsidR="00245C91" w:rsidRDefault="00245C91" w:rsidP="00206860">
      <w:pPr>
        <w:jc w:val="both"/>
        <w:rPr>
          <w:rFonts w:ascii="Arial" w:hAnsi="Arial" w:cs="Arial"/>
          <w:b/>
          <w:sz w:val="16"/>
          <w:szCs w:val="16"/>
        </w:rPr>
      </w:pPr>
    </w:p>
    <w:p w14:paraId="3D8D0F97" w14:textId="77F2BBFC" w:rsidR="00AE150A" w:rsidRPr="002F1381" w:rsidRDefault="00AE150A" w:rsidP="00206860">
      <w:pPr>
        <w:jc w:val="both"/>
        <w:rPr>
          <w:rFonts w:ascii="Arial" w:hAnsi="Arial" w:cs="Arial"/>
          <w:b/>
          <w:sz w:val="16"/>
          <w:szCs w:val="16"/>
        </w:rPr>
      </w:pPr>
      <w:r w:rsidRPr="002F1381">
        <w:rPr>
          <w:rFonts w:ascii="Arial" w:hAnsi="Arial" w:cs="Arial"/>
          <w:b/>
          <w:sz w:val="16"/>
          <w:szCs w:val="16"/>
        </w:rPr>
        <w:lastRenderedPageBreak/>
        <w:t>Rechtsverhältnis</w:t>
      </w:r>
    </w:p>
    <w:p w14:paraId="679BD770" w14:textId="323FB9BC"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Das Praktikum ist Teil der schulischen Laufbahn des Praktikanten/der Praktikantin und begründet kein Arbeitsverhältnis mit dem Betrieb, in dem das Praktikum absolviert wird.</w:t>
      </w:r>
    </w:p>
    <w:p w14:paraId="60A4DDBE" w14:textId="77777777"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Dem Praktikanten/der Praktikantin steht für das Praktikum keine Vergütung zu.</w:t>
      </w:r>
    </w:p>
    <w:p w14:paraId="2FDBBE1B" w14:textId="77777777"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Der Praktikant/die Praktikantin ist im Rahmen der Absolvierung des Praktikums einem Arbeitnehmer gemäß Artikel 2 Absatz 1 Buchstabe a) des Gv.D. vom 9. April 2008, Nr. 81, gleichgestellt.</w:t>
      </w:r>
    </w:p>
    <w:p w14:paraId="1C18E3DC" w14:textId="3CC0245C"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Der Betrieb hat die Aufsichtspflicht über die Schüler/innen.</w:t>
      </w:r>
    </w:p>
    <w:p w14:paraId="01EA1E6E" w14:textId="77777777"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Der Praktikant/die Praktikantin muss vor Beginn des Praktikums die vom Gesetz vorgesehenen Arbeitsschutzkurse absolvieren.</w:t>
      </w:r>
    </w:p>
    <w:p w14:paraId="0D9E1B96" w14:textId="77777777" w:rsidR="00AE150A" w:rsidRPr="002F1381" w:rsidRDefault="00AE150A" w:rsidP="00206860">
      <w:pPr>
        <w:pStyle w:val="Listenabsatz"/>
        <w:numPr>
          <w:ilvl w:val="0"/>
          <w:numId w:val="3"/>
        </w:numPr>
        <w:ind w:left="357" w:hanging="357"/>
        <w:contextualSpacing w:val="0"/>
        <w:jc w:val="both"/>
        <w:rPr>
          <w:rFonts w:ascii="Arial" w:hAnsi="Arial" w:cs="Arial"/>
          <w:sz w:val="16"/>
          <w:szCs w:val="16"/>
        </w:rPr>
      </w:pPr>
      <w:r w:rsidRPr="002F1381">
        <w:rPr>
          <w:rFonts w:ascii="Arial" w:hAnsi="Arial" w:cs="Arial"/>
          <w:sz w:val="16"/>
          <w:szCs w:val="16"/>
        </w:rPr>
        <w:t>Der Praktikant/die Praktikantin wird in Bezug auf die Ausbildungs- und Orientierungsaktivitäten im Rahmen der Zusammenarbeit zwischen Schule und Betrieb von einem/er schulinternen Tutor/in, der/die von der Schule ernannt wird, und von einem/einer externen Tutor/in, der/die vom Betrieb</w:t>
      </w:r>
      <w:r w:rsidRPr="002F1381">
        <w:rPr>
          <w:rFonts w:ascii="Arial" w:hAnsi="Arial" w:cs="Arial"/>
          <w:strike/>
          <w:sz w:val="16"/>
          <w:szCs w:val="16"/>
        </w:rPr>
        <w:t xml:space="preserve"> </w:t>
      </w:r>
      <w:r w:rsidRPr="002F1381">
        <w:rPr>
          <w:rFonts w:ascii="Arial" w:hAnsi="Arial" w:cs="Arial"/>
          <w:sz w:val="16"/>
          <w:szCs w:val="16"/>
        </w:rPr>
        <w:t>bestimmt wird, betreut.</w:t>
      </w:r>
    </w:p>
    <w:p w14:paraId="0594F0C3" w14:textId="77777777" w:rsidR="00AE150A" w:rsidRPr="002F1381" w:rsidRDefault="00AE150A" w:rsidP="00206860">
      <w:pPr>
        <w:jc w:val="both"/>
        <w:rPr>
          <w:rFonts w:ascii="Arial" w:hAnsi="Arial" w:cs="Arial"/>
          <w:sz w:val="16"/>
          <w:szCs w:val="16"/>
        </w:rPr>
      </w:pPr>
    </w:p>
    <w:p w14:paraId="3DE513D9" w14:textId="77777777" w:rsidR="00AE150A" w:rsidRPr="002F1381" w:rsidRDefault="00AE150A" w:rsidP="00206860">
      <w:pPr>
        <w:jc w:val="both"/>
        <w:rPr>
          <w:rFonts w:ascii="Arial" w:hAnsi="Arial" w:cs="Arial"/>
          <w:b/>
          <w:sz w:val="16"/>
          <w:szCs w:val="16"/>
        </w:rPr>
      </w:pPr>
      <w:r w:rsidRPr="002F1381">
        <w:rPr>
          <w:rFonts w:ascii="Arial" w:hAnsi="Arial" w:cs="Arial"/>
          <w:b/>
          <w:sz w:val="16"/>
          <w:szCs w:val="16"/>
        </w:rPr>
        <w:t>Funktionen der/des schulinternen und der/des externen Tutors/in</w:t>
      </w:r>
    </w:p>
    <w:p w14:paraId="18374FB7" w14:textId="77777777" w:rsidR="00AE150A" w:rsidRPr="002F1381" w:rsidRDefault="00AE150A" w:rsidP="00206860">
      <w:pPr>
        <w:jc w:val="both"/>
        <w:rPr>
          <w:rFonts w:ascii="Arial" w:hAnsi="Arial" w:cs="Arial"/>
          <w:sz w:val="16"/>
          <w:szCs w:val="16"/>
        </w:rPr>
      </w:pPr>
      <w:r w:rsidRPr="002F1381">
        <w:rPr>
          <w:rFonts w:ascii="Arial" w:hAnsi="Arial" w:cs="Arial"/>
          <w:sz w:val="16"/>
          <w:szCs w:val="16"/>
        </w:rPr>
        <w:t xml:space="preserve">Der/Die </w:t>
      </w:r>
      <w:r w:rsidRPr="002F1381">
        <w:rPr>
          <w:rFonts w:ascii="Arial" w:hAnsi="Arial" w:cs="Arial"/>
          <w:b/>
          <w:sz w:val="16"/>
          <w:szCs w:val="16"/>
        </w:rPr>
        <w:t>schulinterne Tutor/in</w:t>
      </w:r>
      <w:r w:rsidRPr="002F1381">
        <w:rPr>
          <w:rFonts w:ascii="Arial" w:hAnsi="Arial" w:cs="Arial"/>
          <w:sz w:val="16"/>
          <w:szCs w:val="16"/>
        </w:rPr>
        <w:t xml:space="preserve"> hat folgende Funktionen:</w:t>
      </w:r>
    </w:p>
    <w:p w14:paraId="1CF9D7D4" w14:textId="77777777" w:rsidR="00AE150A" w:rsidRPr="002F1381" w:rsidRDefault="00AE150A" w:rsidP="00206860">
      <w:pPr>
        <w:numPr>
          <w:ilvl w:val="0"/>
          <w:numId w:val="4"/>
        </w:numPr>
        <w:ind w:left="364" w:hanging="357"/>
        <w:jc w:val="both"/>
        <w:rPr>
          <w:rFonts w:ascii="Arial" w:hAnsi="Arial" w:cs="Arial"/>
          <w:color w:val="000000"/>
          <w:sz w:val="16"/>
          <w:szCs w:val="16"/>
        </w:rPr>
      </w:pPr>
      <w:r w:rsidRPr="002F1381">
        <w:rPr>
          <w:rFonts w:ascii="Arial" w:hAnsi="Arial" w:cs="Arial"/>
          <w:sz w:val="16"/>
          <w:szCs w:val="16"/>
        </w:rPr>
        <w:t>agiert als Bindeglied zwischen Schule und Betrieb</w:t>
      </w:r>
    </w:p>
    <w:p w14:paraId="37D9AA45" w14:textId="77777777" w:rsidR="00AE150A" w:rsidRPr="002F1381" w:rsidRDefault="00AE150A" w:rsidP="00206860">
      <w:pPr>
        <w:numPr>
          <w:ilvl w:val="0"/>
          <w:numId w:val="4"/>
        </w:numPr>
        <w:ind w:left="364" w:hanging="357"/>
        <w:jc w:val="both"/>
        <w:rPr>
          <w:rFonts w:ascii="Arial" w:hAnsi="Arial" w:cs="Arial"/>
          <w:color w:val="000000"/>
          <w:sz w:val="16"/>
          <w:szCs w:val="16"/>
        </w:rPr>
      </w:pPr>
      <w:r w:rsidRPr="002F1381">
        <w:rPr>
          <w:rFonts w:ascii="Arial" w:hAnsi="Arial" w:cs="Arial"/>
          <w:color w:val="000000"/>
          <w:sz w:val="16"/>
          <w:szCs w:val="16"/>
        </w:rPr>
        <w:t>betreut die Praktikantin/den Praktikanten während des Praktikums und überprüft zusammen mit dem/der externen Tutor/in dessen korrekten Verlauf;</w:t>
      </w:r>
    </w:p>
    <w:p w14:paraId="3465F322" w14:textId="77777777" w:rsidR="00AE150A" w:rsidRPr="002F1381" w:rsidRDefault="00AE150A" w:rsidP="00206860">
      <w:pPr>
        <w:numPr>
          <w:ilvl w:val="0"/>
          <w:numId w:val="4"/>
        </w:numPr>
        <w:ind w:left="364" w:hanging="357"/>
        <w:jc w:val="both"/>
        <w:rPr>
          <w:rFonts w:ascii="Arial" w:hAnsi="Arial" w:cs="Arial"/>
          <w:color w:val="000000"/>
          <w:sz w:val="16"/>
          <w:szCs w:val="16"/>
        </w:rPr>
      </w:pPr>
      <w:r w:rsidRPr="002F1381">
        <w:rPr>
          <w:rFonts w:ascii="Arial" w:hAnsi="Arial" w:cs="Arial"/>
          <w:color w:val="000000"/>
          <w:sz w:val="16"/>
          <w:szCs w:val="16"/>
        </w:rPr>
        <w:t>pflegt die Beziehungen zum Betrieb, indem er/sie mit dem/der externen Tutor/in in Kontakt ist;</w:t>
      </w:r>
    </w:p>
    <w:p w14:paraId="462D1F91" w14:textId="77777777" w:rsidR="00AE150A" w:rsidRPr="002F1381" w:rsidRDefault="00AE150A" w:rsidP="00206860">
      <w:pPr>
        <w:numPr>
          <w:ilvl w:val="0"/>
          <w:numId w:val="4"/>
        </w:numPr>
        <w:ind w:left="364" w:hanging="357"/>
        <w:jc w:val="both"/>
        <w:rPr>
          <w:rFonts w:ascii="Arial" w:hAnsi="Arial" w:cs="Arial"/>
          <w:color w:val="000000"/>
          <w:sz w:val="16"/>
          <w:szCs w:val="16"/>
        </w:rPr>
      </w:pPr>
      <w:r w:rsidRPr="002F1381">
        <w:rPr>
          <w:rFonts w:ascii="Arial" w:hAnsi="Arial" w:cs="Arial"/>
          <w:color w:val="000000"/>
          <w:sz w:val="16"/>
          <w:szCs w:val="16"/>
        </w:rPr>
        <w:t>befasst sich mit allen kritischen Fragen, die sich ergeben können und informiert bei Bedarf die zuständigen schulischen Organe;</w:t>
      </w:r>
    </w:p>
    <w:p w14:paraId="4C20CAB4" w14:textId="77777777" w:rsidR="00AE150A" w:rsidRPr="002F1381" w:rsidRDefault="00AE150A" w:rsidP="00206860">
      <w:pPr>
        <w:numPr>
          <w:ilvl w:val="0"/>
          <w:numId w:val="4"/>
        </w:numPr>
        <w:ind w:left="364" w:hanging="357"/>
        <w:jc w:val="both"/>
        <w:rPr>
          <w:rFonts w:ascii="Arial" w:hAnsi="Arial" w:cs="Arial"/>
          <w:color w:val="000000"/>
          <w:sz w:val="16"/>
          <w:szCs w:val="16"/>
        </w:rPr>
      </w:pPr>
      <w:r w:rsidRPr="002F1381">
        <w:rPr>
          <w:rFonts w:ascii="Arial" w:hAnsi="Arial" w:cs="Arial"/>
          <w:sz w:val="16"/>
          <w:szCs w:val="16"/>
        </w:rPr>
        <w:t>bespricht nach Abschluss des Praktikums mit der Praktikantin/dem Praktikanten die Auswertung des Praktikums.</w:t>
      </w:r>
    </w:p>
    <w:p w14:paraId="210D2ABE" w14:textId="77777777" w:rsidR="00AE150A" w:rsidRPr="002F1381" w:rsidRDefault="00AE150A" w:rsidP="00206860">
      <w:pPr>
        <w:jc w:val="both"/>
        <w:rPr>
          <w:rFonts w:ascii="Arial" w:hAnsi="Arial" w:cs="Arial"/>
          <w:b/>
          <w:sz w:val="16"/>
          <w:szCs w:val="16"/>
        </w:rPr>
      </w:pPr>
    </w:p>
    <w:p w14:paraId="112D7C37" w14:textId="77777777" w:rsidR="00AE150A" w:rsidRPr="002F1381" w:rsidRDefault="00AE150A" w:rsidP="00206860">
      <w:pPr>
        <w:jc w:val="both"/>
        <w:rPr>
          <w:rFonts w:ascii="Arial" w:hAnsi="Arial" w:cs="Arial"/>
          <w:sz w:val="16"/>
          <w:szCs w:val="16"/>
        </w:rPr>
      </w:pPr>
      <w:r w:rsidRPr="002F1381">
        <w:rPr>
          <w:rFonts w:ascii="Arial" w:hAnsi="Arial" w:cs="Arial"/>
          <w:sz w:val="16"/>
          <w:szCs w:val="16"/>
        </w:rPr>
        <w:t xml:space="preserve">Der/Die </w:t>
      </w:r>
      <w:r w:rsidRPr="002F1381">
        <w:rPr>
          <w:rFonts w:ascii="Arial" w:hAnsi="Arial" w:cs="Arial"/>
          <w:b/>
          <w:sz w:val="16"/>
          <w:szCs w:val="16"/>
        </w:rPr>
        <w:t>externe Tutor/in</w:t>
      </w:r>
      <w:r w:rsidRPr="002F1381">
        <w:rPr>
          <w:rFonts w:ascii="Arial" w:hAnsi="Arial" w:cs="Arial"/>
          <w:sz w:val="16"/>
          <w:szCs w:val="16"/>
        </w:rPr>
        <w:t xml:space="preserve"> hat folgende Funktionen:</w:t>
      </w:r>
    </w:p>
    <w:p w14:paraId="1902FE82" w14:textId="77777777" w:rsidR="00AE150A" w:rsidRPr="002F1381" w:rsidRDefault="00AE150A" w:rsidP="00206860">
      <w:pPr>
        <w:numPr>
          <w:ilvl w:val="0"/>
          <w:numId w:val="5"/>
        </w:numPr>
        <w:ind w:left="378"/>
        <w:jc w:val="both"/>
        <w:rPr>
          <w:rFonts w:ascii="Arial" w:hAnsi="Arial" w:cs="Arial"/>
          <w:color w:val="000000"/>
          <w:sz w:val="16"/>
          <w:szCs w:val="16"/>
        </w:rPr>
      </w:pPr>
      <w:r w:rsidRPr="002F1381">
        <w:rPr>
          <w:rFonts w:ascii="Arial" w:hAnsi="Arial" w:cs="Arial"/>
          <w:sz w:val="16"/>
          <w:szCs w:val="16"/>
        </w:rPr>
        <w:t>agiert als Bindeglied zwischen Betrieb und Schule;</w:t>
      </w:r>
    </w:p>
    <w:p w14:paraId="22EA815E" w14:textId="77777777" w:rsidR="00AE150A" w:rsidRPr="002F1381" w:rsidRDefault="00AE150A" w:rsidP="00206860">
      <w:pPr>
        <w:numPr>
          <w:ilvl w:val="0"/>
          <w:numId w:val="5"/>
        </w:numPr>
        <w:ind w:left="378"/>
        <w:jc w:val="both"/>
        <w:rPr>
          <w:rFonts w:ascii="Arial" w:hAnsi="Arial" w:cs="Arial"/>
          <w:color w:val="000000"/>
          <w:sz w:val="16"/>
          <w:szCs w:val="16"/>
        </w:rPr>
      </w:pPr>
      <w:r w:rsidRPr="002F1381">
        <w:rPr>
          <w:rFonts w:ascii="Arial" w:hAnsi="Arial" w:cs="Arial"/>
          <w:color w:val="000000"/>
          <w:sz w:val="16"/>
          <w:szCs w:val="16"/>
        </w:rPr>
        <w:t>unterstützt und begleitet den Praktikanten/die Praktikantin während der Absolvierung des Praktikums;</w:t>
      </w:r>
    </w:p>
    <w:p w14:paraId="1971B936" w14:textId="77777777" w:rsidR="00AE150A" w:rsidRPr="002F1381" w:rsidRDefault="00AE150A" w:rsidP="00206860">
      <w:pPr>
        <w:numPr>
          <w:ilvl w:val="0"/>
          <w:numId w:val="5"/>
        </w:numPr>
        <w:autoSpaceDE w:val="0"/>
        <w:autoSpaceDN w:val="0"/>
        <w:adjustRightInd w:val="0"/>
        <w:ind w:left="378"/>
        <w:jc w:val="both"/>
        <w:rPr>
          <w:rFonts w:ascii="Arial" w:hAnsi="Arial" w:cs="Arial"/>
          <w:color w:val="000000"/>
          <w:sz w:val="16"/>
          <w:szCs w:val="16"/>
        </w:rPr>
      </w:pPr>
      <w:r w:rsidRPr="002F1381">
        <w:rPr>
          <w:rFonts w:ascii="Arial" w:hAnsi="Arial" w:cs="Arial"/>
          <w:color w:val="000000"/>
          <w:sz w:val="16"/>
          <w:szCs w:val="16"/>
        </w:rPr>
        <w:t>sorgt für eine angemessene Information des Praktikanten/der Praktikantin über die spezifischen Risiken innerhalb des Betriebes unter Beachtung der damit verbundenen internen Abläufe;</w:t>
      </w:r>
    </w:p>
    <w:p w14:paraId="3ADAF9BA" w14:textId="77777777" w:rsidR="00AE150A" w:rsidRPr="002F1381" w:rsidRDefault="00AE150A" w:rsidP="00206860">
      <w:pPr>
        <w:numPr>
          <w:ilvl w:val="0"/>
          <w:numId w:val="5"/>
        </w:numPr>
        <w:autoSpaceDE w:val="0"/>
        <w:autoSpaceDN w:val="0"/>
        <w:adjustRightInd w:val="0"/>
        <w:ind w:left="378"/>
        <w:jc w:val="both"/>
        <w:rPr>
          <w:rFonts w:ascii="Arial" w:hAnsi="Arial" w:cs="Arial"/>
          <w:color w:val="000000"/>
          <w:sz w:val="16"/>
          <w:szCs w:val="16"/>
        </w:rPr>
      </w:pPr>
      <w:r w:rsidRPr="002F1381">
        <w:rPr>
          <w:rFonts w:ascii="Arial" w:hAnsi="Arial" w:cs="Arial"/>
          <w:color w:val="000000"/>
          <w:sz w:val="16"/>
          <w:szCs w:val="16"/>
        </w:rPr>
        <w:t>überprüft die Einhaltung der Pflichten eines jeden Arbeitnehmers gemäß Art. 20 des Gv.D. Nr. 81/2008 seitens des Praktikanten/der Praktikantin. Jede Verletzung wird dem/der schulinternen Tutor/in von dem/der externen Tutor/in mitgeteilt, damit dieser/diese die erforderlichen Maßnahmen ergreifen kann;</w:t>
      </w:r>
    </w:p>
    <w:p w14:paraId="7DAB1561" w14:textId="77777777" w:rsidR="00AE150A" w:rsidRPr="002F1381" w:rsidRDefault="00AE150A" w:rsidP="00206860">
      <w:pPr>
        <w:numPr>
          <w:ilvl w:val="0"/>
          <w:numId w:val="5"/>
        </w:numPr>
        <w:ind w:left="378"/>
        <w:jc w:val="both"/>
        <w:rPr>
          <w:rFonts w:ascii="Arial" w:hAnsi="Arial" w:cs="Arial"/>
          <w:color w:val="000000"/>
          <w:sz w:val="16"/>
          <w:szCs w:val="16"/>
        </w:rPr>
      </w:pPr>
      <w:r w:rsidRPr="002F1381">
        <w:rPr>
          <w:rFonts w:ascii="Arial" w:hAnsi="Arial" w:cs="Arial"/>
          <w:color w:val="000000"/>
          <w:sz w:val="16"/>
          <w:szCs w:val="16"/>
        </w:rPr>
        <w:t>plant und organisiert die Aktivitäten des Ausbildungsprogramms auch in Zusammenarbeit mit weiteren Mitarbeiterinnen und Mitarbeitern im Betrieb;</w:t>
      </w:r>
    </w:p>
    <w:p w14:paraId="27602F03" w14:textId="77777777" w:rsidR="00AE150A" w:rsidRPr="002F1381" w:rsidRDefault="00AE150A" w:rsidP="00206860">
      <w:pPr>
        <w:numPr>
          <w:ilvl w:val="0"/>
          <w:numId w:val="5"/>
        </w:numPr>
        <w:ind w:left="378"/>
        <w:jc w:val="both"/>
        <w:rPr>
          <w:rFonts w:ascii="Arial" w:hAnsi="Arial" w:cs="Arial"/>
          <w:color w:val="000000"/>
          <w:sz w:val="16"/>
          <w:szCs w:val="16"/>
        </w:rPr>
      </w:pPr>
      <w:r w:rsidRPr="002F1381">
        <w:rPr>
          <w:rFonts w:ascii="Arial" w:hAnsi="Arial" w:cs="Arial"/>
          <w:color w:val="000000"/>
          <w:sz w:val="16"/>
          <w:szCs w:val="16"/>
        </w:rPr>
        <w:t>überprüft die Anwesenheit des Praktikanten/der Praktikantin und den regulären Ablauf des Praktikums;</w:t>
      </w:r>
    </w:p>
    <w:p w14:paraId="2FF85AD6" w14:textId="77777777" w:rsidR="00AE150A" w:rsidRPr="002F1381" w:rsidRDefault="00AE150A" w:rsidP="00206860">
      <w:pPr>
        <w:numPr>
          <w:ilvl w:val="0"/>
          <w:numId w:val="5"/>
        </w:numPr>
        <w:ind w:left="378" w:hanging="357"/>
        <w:jc w:val="both"/>
        <w:rPr>
          <w:rFonts w:ascii="Arial" w:hAnsi="Arial" w:cs="Arial"/>
          <w:color w:val="000000"/>
          <w:sz w:val="16"/>
          <w:szCs w:val="16"/>
        </w:rPr>
      </w:pPr>
      <w:r w:rsidRPr="002F1381">
        <w:rPr>
          <w:rFonts w:ascii="Arial" w:hAnsi="Arial" w:cs="Arial"/>
          <w:color w:val="000000"/>
          <w:sz w:val="16"/>
          <w:szCs w:val="16"/>
        </w:rPr>
        <w:t>beurteilt und bewertet die erreichten Kompetenzen des Praktikanten und leitet diese Bewertung/diesen Bericht an den/die interne Tutorin/internen Tutor weiter.</w:t>
      </w:r>
    </w:p>
    <w:p w14:paraId="65C187ED" w14:textId="77777777" w:rsidR="00AE150A" w:rsidRPr="002F1381" w:rsidRDefault="00AE150A" w:rsidP="00206860">
      <w:pPr>
        <w:jc w:val="both"/>
        <w:rPr>
          <w:rFonts w:ascii="Arial" w:hAnsi="Arial" w:cs="Arial"/>
          <w:color w:val="000000"/>
          <w:sz w:val="16"/>
          <w:szCs w:val="16"/>
          <w:highlight w:val="yellow"/>
        </w:rPr>
      </w:pPr>
    </w:p>
    <w:p w14:paraId="4C88742D" w14:textId="77777777" w:rsidR="00AE150A" w:rsidRPr="002F1381" w:rsidRDefault="00AE150A" w:rsidP="00206860">
      <w:pPr>
        <w:jc w:val="both"/>
        <w:rPr>
          <w:rFonts w:ascii="Arial" w:hAnsi="Arial" w:cs="Arial"/>
          <w:sz w:val="16"/>
          <w:szCs w:val="16"/>
        </w:rPr>
      </w:pPr>
      <w:r w:rsidRPr="002F1381">
        <w:rPr>
          <w:rFonts w:ascii="Arial" w:hAnsi="Arial" w:cs="Arial"/>
          <w:sz w:val="16"/>
          <w:szCs w:val="16"/>
        </w:rPr>
        <w:t>Der/Die schulinterne Tutor/in und der/die externe Tutor/in üben folgende Aufgaben gemeinsam aus:</w:t>
      </w:r>
    </w:p>
    <w:p w14:paraId="29DDBD76" w14:textId="77777777" w:rsidR="00AE150A" w:rsidRPr="002F1381" w:rsidRDefault="00AE150A" w:rsidP="00206860">
      <w:pPr>
        <w:pStyle w:val="Listenabsatz"/>
        <w:numPr>
          <w:ilvl w:val="0"/>
          <w:numId w:val="6"/>
        </w:numPr>
        <w:ind w:left="378"/>
        <w:contextualSpacing w:val="0"/>
        <w:jc w:val="both"/>
        <w:rPr>
          <w:rFonts w:ascii="Arial" w:hAnsi="Arial" w:cs="Arial"/>
          <w:sz w:val="16"/>
          <w:szCs w:val="16"/>
        </w:rPr>
      </w:pPr>
      <w:r w:rsidRPr="002F1381">
        <w:rPr>
          <w:rFonts w:ascii="Arial" w:hAnsi="Arial" w:cs="Arial"/>
          <w:sz w:val="16"/>
          <w:szCs w:val="16"/>
        </w:rPr>
        <w:t>Erarbeitung eines Ausbildungsprogramms, auch unter Berücksichtigung der Arbeitsschutzbestimmungen und der Bestimmungen zu Gesundheit und Sicherheit am Arbeitsplatz;</w:t>
      </w:r>
    </w:p>
    <w:p w14:paraId="3ABA2CE9" w14:textId="77777777" w:rsidR="00AE150A" w:rsidRPr="002F1381" w:rsidRDefault="00AE150A" w:rsidP="00206860">
      <w:pPr>
        <w:pStyle w:val="Listenabsatz"/>
        <w:numPr>
          <w:ilvl w:val="0"/>
          <w:numId w:val="6"/>
        </w:numPr>
        <w:ind w:left="378"/>
        <w:contextualSpacing w:val="0"/>
        <w:jc w:val="both"/>
        <w:rPr>
          <w:rFonts w:ascii="Arial" w:hAnsi="Arial" w:cs="Arial"/>
          <w:sz w:val="16"/>
          <w:szCs w:val="16"/>
        </w:rPr>
      </w:pPr>
      <w:r w:rsidRPr="002F1381">
        <w:rPr>
          <w:rFonts w:ascii="Arial" w:hAnsi="Arial" w:cs="Arial"/>
          <w:sz w:val="16"/>
          <w:szCs w:val="16"/>
        </w:rPr>
        <w:t>Überwachung der Umsetzung des Ausbildungsprogramms.</w:t>
      </w:r>
    </w:p>
    <w:p w14:paraId="1359C6B5" w14:textId="77777777" w:rsidR="00AE150A" w:rsidRPr="002F1381" w:rsidRDefault="00AE150A" w:rsidP="00206860">
      <w:pPr>
        <w:jc w:val="both"/>
        <w:rPr>
          <w:rFonts w:ascii="Arial" w:hAnsi="Arial" w:cs="Arial"/>
          <w:b/>
          <w:sz w:val="16"/>
          <w:szCs w:val="16"/>
        </w:rPr>
      </w:pPr>
    </w:p>
    <w:p w14:paraId="7628BBFB" w14:textId="77777777" w:rsidR="00AE150A" w:rsidRPr="002F1381" w:rsidRDefault="00AE150A" w:rsidP="00206860">
      <w:pPr>
        <w:jc w:val="both"/>
        <w:rPr>
          <w:rFonts w:ascii="Arial" w:hAnsi="Arial" w:cs="Arial"/>
          <w:b/>
          <w:sz w:val="16"/>
          <w:szCs w:val="16"/>
        </w:rPr>
      </w:pPr>
      <w:r w:rsidRPr="002F1381">
        <w:rPr>
          <w:rFonts w:ascii="Arial" w:hAnsi="Arial" w:cs="Arial"/>
          <w:b/>
          <w:sz w:val="16"/>
          <w:szCs w:val="16"/>
        </w:rPr>
        <w:t>Rechte und Pflichten der Praktikanten und Praktikantinnen</w:t>
      </w:r>
    </w:p>
    <w:p w14:paraId="13C08F29" w14:textId="77777777" w:rsidR="00AE150A" w:rsidRPr="002F1381" w:rsidRDefault="00AE150A" w:rsidP="00206860">
      <w:pPr>
        <w:autoSpaceDE w:val="0"/>
        <w:autoSpaceDN w:val="0"/>
        <w:adjustRightInd w:val="0"/>
        <w:jc w:val="both"/>
        <w:rPr>
          <w:rFonts w:ascii="Arial" w:hAnsi="Arial" w:cs="Arial"/>
          <w:color w:val="000000"/>
          <w:sz w:val="16"/>
          <w:szCs w:val="16"/>
        </w:rPr>
      </w:pPr>
      <w:r w:rsidRPr="002F1381">
        <w:rPr>
          <w:rFonts w:ascii="Arial" w:hAnsi="Arial" w:cs="Arial"/>
          <w:color w:val="000000"/>
          <w:sz w:val="16"/>
          <w:szCs w:val="16"/>
        </w:rPr>
        <w:t>Während des Ausbildungsprogramms sind die Praktikanten und Praktikantinnen dazu angehalten:</w:t>
      </w:r>
    </w:p>
    <w:p w14:paraId="5D40DEDA" w14:textId="2713C6D8"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pünktlich und regelmäßig laut Stundenplan am Arbeitsplatz zu erscheinen;</w:t>
      </w:r>
    </w:p>
    <w:p w14:paraId="1CB22B90"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die Tätigkeiten, wie sie im persönlichen Ausbildungsprogramm vorgesehen sind, auszuüben;</w:t>
      </w:r>
    </w:p>
    <w:p w14:paraId="7A3DE908"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die Vorschriften hinsichtlich der Arbeitssicherheit und Hygiene am Arbeitsplatz, sowie alle diesbezüglichen Bestimmungen, Anweisungen, Vorschriften und internen Regeln einzuhalten;</w:t>
      </w:r>
    </w:p>
    <w:p w14:paraId="3421E12D"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Daten, Informationen oder Kenntnisse über Produktionsprozesse und Produkte, die während des Ausbildungsprogramms beim Betrieb erworben werden, mit der gebotenen Vertraulichkeit zu behandeln;</w:t>
      </w:r>
    </w:p>
    <w:p w14:paraId="12C84C33"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die Anweisungen des Tutors/der Tutorin zu befolgen und sich bei etwaigen organisatorischen Fragen und Problemen an diese zu wenden;</w:t>
      </w:r>
    </w:p>
    <w:p w14:paraId="291FF3A1"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die geltenden Bestimmungen zur Arbeitssicherheit einzuhalten;</w:t>
      </w:r>
    </w:p>
    <w:p w14:paraId="49D23CAE" w14:textId="77777777" w:rsidR="00AE150A" w:rsidRPr="002F1381" w:rsidRDefault="00AE150A" w:rsidP="00206860">
      <w:pPr>
        <w:numPr>
          <w:ilvl w:val="0"/>
          <w:numId w:val="7"/>
        </w:numPr>
        <w:ind w:left="364"/>
        <w:jc w:val="both"/>
        <w:rPr>
          <w:rFonts w:ascii="Arial" w:hAnsi="Arial" w:cs="Arial"/>
          <w:color w:val="000000"/>
          <w:sz w:val="16"/>
          <w:szCs w:val="16"/>
        </w:rPr>
      </w:pPr>
      <w:r w:rsidRPr="002F1381">
        <w:rPr>
          <w:rFonts w:ascii="Arial" w:hAnsi="Arial" w:cs="Arial"/>
          <w:color w:val="000000"/>
          <w:sz w:val="16"/>
          <w:szCs w:val="16"/>
        </w:rPr>
        <w:t>sich angemessen und respektvoll gegenüber den anwesenden Personen und dem Betrieb zu verhalten;</w:t>
      </w:r>
    </w:p>
    <w:p w14:paraId="216ECD35" w14:textId="77777777" w:rsidR="00AE150A" w:rsidRPr="002F1381" w:rsidRDefault="00AE150A" w:rsidP="00206860">
      <w:pPr>
        <w:numPr>
          <w:ilvl w:val="0"/>
          <w:numId w:val="7"/>
        </w:numPr>
        <w:autoSpaceDE w:val="0"/>
        <w:autoSpaceDN w:val="0"/>
        <w:adjustRightInd w:val="0"/>
        <w:ind w:left="364" w:hanging="357"/>
        <w:jc w:val="both"/>
        <w:rPr>
          <w:rFonts w:ascii="Arial" w:hAnsi="Arial" w:cs="Arial"/>
          <w:b/>
          <w:bCs/>
          <w:color w:val="000000" w:themeColor="text1"/>
          <w:sz w:val="16"/>
          <w:szCs w:val="16"/>
        </w:rPr>
      </w:pPr>
      <w:r w:rsidRPr="002F1381">
        <w:rPr>
          <w:rFonts w:ascii="Arial" w:hAnsi="Arial" w:cs="Arial"/>
          <w:color w:val="000000" w:themeColor="text1"/>
          <w:sz w:val="16"/>
          <w:szCs w:val="16"/>
        </w:rPr>
        <w:t>dem/der externen Tutor/in sowie der Schule etwaige Abwesenheiten unverzüglich mitzuteilen.</w:t>
      </w:r>
    </w:p>
    <w:p w14:paraId="32C3369B" w14:textId="77777777" w:rsidR="00AE150A" w:rsidRPr="002F1381" w:rsidRDefault="00AE150A" w:rsidP="00206860">
      <w:pPr>
        <w:autoSpaceDE w:val="0"/>
        <w:autoSpaceDN w:val="0"/>
        <w:adjustRightInd w:val="0"/>
        <w:jc w:val="both"/>
        <w:rPr>
          <w:rFonts w:ascii="Arial" w:hAnsi="Arial" w:cs="Arial"/>
          <w:b/>
          <w:bCs/>
          <w:color w:val="000000" w:themeColor="text1"/>
          <w:sz w:val="16"/>
          <w:szCs w:val="16"/>
        </w:rPr>
      </w:pPr>
    </w:p>
    <w:p w14:paraId="0612B5AC" w14:textId="77777777" w:rsidR="00AE150A" w:rsidRPr="002F1381" w:rsidRDefault="00AE150A" w:rsidP="00206860">
      <w:pPr>
        <w:jc w:val="both"/>
        <w:rPr>
          <w:rFonts w:ascii="Arial" w:hAnsi="Arial" w:cs="Arial"/>
          <w:b/>
          <w:sz w:val="16"/>
          <w:szCs w:val="16"/>
        </w:rPr>
      </w:pPr>
      <w:r w:rsidRPr="002F1381">
        <w:rPr>
          <w:rFonts w:ascii="Arial" w:hAnsi="Arial" w:cs="Arial"/>
          <w:b/>
          <w:sz w:val="16"/>
          <w:szCs w:val="16"/>
        </w:rPr>
        <w:t>Versicherung</w:t>
      </w:r>
    </w:p>
    <w:p w14:paraId="16D04767" w14:textId="04B4CC71" w:rsidR="00AE150A" w:rsidRPr="002F1381" w:rsidRDefault="00AE150A" w:rsidP="00206860">
      <w:pPr>
        <w:jc w:val="both"/>
        <w:rPr>
          <w:rFonts w:ascii="Arial" w:hAnsi="Arial" w:cs="Arial"/>
          <w:sz w:val="16"/>
          <w:szCs w:val="16"/>
        </w:rPr>
      </w:pPr>
      <w:r w:rsidRPr="002F1381">
        <w:rPr>
          <w:rFonts w:ascii="Arial" w:hAnsi="Arial" w:cs="Arial"/>
          <w:sz w:val="16"/>
          <w:szCs w:val="16"/>
        </w:rPr>
        <w:t>Der/Die Praktikant/in ist während des Praktikums durch die Schülerunfallversicherung des Landes versichert. Im Falle eines Unfalls muss der Betrieb, bei dem das Praktikum absolviert wird, umgehend die Schule darüber benachrichtigen, damit die entsprechenden Meldungen an die Versicherungsgesellschaft der Schülerunfallversicherung des Landes bzw. an das I.N.A.I.L. fristgerecht (innerhalb von 48 Stunden) erfolgen können.</w:t>
      </w:r>
    </w:p>
    <w:p w14:paraId="4F4FEB92" w14:textId="77777777" w:rsidR="00AE150A" w:rsidRPr="002F1381" w:rsidRDefault="00AE150A" w:rsidP="00206860">
      <w:pPr>
        <w:jc w:val="both"/>
        <w:rPr>
          <w:rFonts w:ascii="Arial" w:hAnsi="Arial" w:cs="Arial"/>
          <w:sz w:val="16"/>
          <w:szCs w:val="16"/>
        </w:rPr>
      </w:pPr>
      <w:r w:rsidRPr="002F1381">
        <w:rPr>
          <w:rFonts w:ascii="Arial" w:hAnsi="Arial" w:cs="Arial"/>
          <w:sz w:val="16"/>
          <w:szCs w:val="16"/>
        </w:rPr>
        <w:t>Für die von dem Praktikanten/der Praktikantin während des Praktikums verursachten Schäden im Betrieb selbst oder an Dritten übernimmt die Landesverwaltung im Sinne des Beschlusses der Landesregierung Nr. 755/2009 die entsprechenden Lasten. Im Falle einer grob fahrlässigen bzw. vorsätzlichen Handlung seitens des Praktikanten behält sich die Landesverwaltung das Recht vor, sich an dem Schüler selbst bzw. an dessen Eltern schadlos zu halten.</w:t>
      </w:r>
    </w:p>
    <w:p w14:paraId="480D1FDF" w14:textId="77777777" w:rsidR="00AE150A" w:rsidRPr="002F1381" w:rsidRDefault="00AE150A" w:rsidP="00206860">
      <w:pPr>
        <w:jc w:val="both"/>
        <w:rPr>
          <w:rFonts w:ascii="Arial" w:hAnsi="Arial" w:cs="Arial"/>
          <w:sz w:val="16"/>
          <w:szCs w:val="16"/>
        </w:rPr>
      </w:pPr>
    </w:p>
    <w:p w14:paraId="3A8C9411" w14:textId="77777777" w:rsidR="00AE150A" w:rsidRPr="002F1381" w:rsidRDefault="00AE150A" w:rsidP="00206860">
      <w:pPr>
        <w:jc w:val="both"/>
        <w:rPr>
          <w:rFonts w:ascii="Arial" w:hAnsi="Arial" w:cs="Arial"/>
          <w:b/>
          <w:sz w:val="16"/>
          <w:szCs w:val="16"/>
        </w:rPr>
      </w:pPr>
      <w:r w:rsidRPr="002F1381">
        <w:rPr>
          <w:rFonts w:ascii="Arial" w:hAnsi="Arial" w:cs="Arial"/>
          <w:b/>
          <w:sz w:val="16"/>
          <w:szCs w:val="16"/>
        </w:rPr>
        <w:t>Dauer</w:t>
      </w:r>
    </w:p>
    <w:p w14:paraId="7BEA13F9" w14:textId="102FFE30" w:rsidR="00AE150A" w:rsidRPr="002F1381" w:rsidRDefault="00AE150A" w:rsidP="00206860">
      <w:pPr>
        <w:jc w:val="both"/>
        <w:rPr>
          <w:rFonts w:ascii="Arial" w:hAnsi="Arial" w:cs="Arial"/>
          <w:sz w:val="16"/>
          <w:szCs w:val="16"/>
        </w:rPr>
      </w:pPr>
      <w:r w:rsidRPr="002F1381">
        <w:rPr>
          <w:rFonts w:ascii="Arial" w:hAnsi="Arial" w:cs="Arial"/>
          <w:sz w:val="16"/>
          <w:szCs w:val="16"/>
        </w:rPr>
        <w:t>Die Dauer des Praktikums beträgt ca. zwei Wochen. Die wöchentliche Arbeitszeit entspricht ungefähr der Unterrichtszeit des Praktikanten/der Praktikantin und richtet sich nach der Arbeitszeit des Betriebes.</w:t>
      </w:r>
    </w:p>
    <w:p w14:paraId="1C37224D" w14:textId="29C72044" w:rsidR="002F1381" w:rsidRPr="00B70F19" w:rsidRDefault="002F1381" w:rsidP="00206860">
      <w:pPr>
        <w:jc w:val="both"/>
        <w:rPr>
          <w:rFonts w:ascii="Arial" w:hAnsi="Arial" w:cs="Arial"/>
          <w:sz w:val="22"/>
          <w:szCs w:val="22"/>
        </w:rPr>
      </w:pPr>
    </w:p>
    <w:p w14:paraId="572DAB71" w14:textId="77777777" w:rsidR="0002097E" w:rsidRPr="00B70F19" w:rsidRDefault="0002097E" w:rsidP="00206860">
      <w:pPr>
        <w:jc w:val="both"/>
        <w:rPr>
          <w:rFonts w:ascii="Arial" w:hAnsi="Arial" w:cs="Arial"/>
          <w:sz w:val="22"/>
          <w:szCs w:val="22"/>
        </w:rPr>
      </w:pPr>
    </w:p>
    <w:p w14:paraId="585DDADA" w14:textId="717C2A06" w:rsidR="002F1381" w:rsidRPr="00AE150A" w:rsidRDefault="00424845" w:rsidP="002F1381">
      <w:pPr>
        <w:tabs>
          <w:tab w:val="left" w:leader="underscore" w:pos="3969"/>
        </w:tabs>
        <w:rPr>
          <w:rFonts w:ascii="Arial" w:hAnsi="Arial" w:cs="Arial"/>
          <w:bCs/>
          <w:sz w:val="22"/>
          <w:szCs w:val="22"/>
        </w:rPr>
      </w:pPr>
      <w:r>
        <w:rPr>
          <w:rFonts w:ascii="Arial" w:hAnsi="Arial" w:cs="Arial"/>
          <w:bCs/>
          <w:sz w:val="22"/>
          <w:szCs w:val="22"/>
        </w:rPr>
        <w:t>Ort</w:t>
      </w:r>
      <w:r w:rsidR="002F1381" w:rsidRPr="00AE150A">
        <w:rPr>
          <w:rFonts w:ascii="Arial" w:hAnsi="Arial" w:cs="Arial"/>
          <w:bCs/>
          <w:sz w:val="22"/>
          <w:szCs w:val="22"/>
        </w:rPr>
        <w:t xml:space="preserve">, am </w:t>
      </w:r>
      <w:r w:rsidR="002F1381" w:rsidRPr="00AE150A">
        <w:rPr>
          <w:rFonts w:ascii="Arial" w:hAnsi="Arial" w:cs="Arial"/>
          <w:bCs/>
          <w:sz w:val="22"/>
          <w:szCs w:val="22"/>
        </w:rPr>
        <w:tab/>
      </w:r>
    </w:p>
    <w:p w14:paraId="0F0E7966" w14:textId="77777777" w:rsidR="002F1381" w:rsidRPr="00AE150A" w:rsidRDefault="002F1381" w:rsidP="002F1381">
      <w:pPr>
        <w:jc w:val="both"/>
        <w:rPr>
          <w:rFonts w:ascii="Arial" w:hAnsi="Arial" w:cs="Arial"/>
          <w:sz w:val="22"/>
          <w:szCs w:val="22"/>
        </w:rPr>
      </w:pPr>
    </w:p>
    <w:p w14:paraId="39540756" w14:textId="26F8507F" w:rsidR="002F1381" w:rsidRPr="00AE150A" w:rsidRDefault="002F1381" w:rsidP="002F1381">
      <w:pPr>
        <w:tabs>
          <w:tab w:val="left" w:pos="5954"/>
        </w:tabs>
        <w:rPr>
          <w:rFonts w:ascii="Arial" w:hAnsi="Arial" w:cs="Arial"/>
          <w:sz w:val="22"/>
          <w:szCs w:val="22"/>
        </w:rPr>
      </w:pPr>
      <w:r w:rsidRPr="00AE150A">
        <w:rPr>
          <w:rFonts w:ascii="Arial" w:hAnsi="Arial" w:cs="Arial"/>
          <w:sz w:val="22"/>
          <w:szCs w:val="22"/>
        </w:rPr>
        <w:t>gesetzliche/r Vertreter/in des Betriebes</w:t>
      </w:r>
    </w:p>
    <w:p w14:paraId="67AA3A71" w14:textId="249DCBA1" w:rsidR="002F1381" w:rsidRPr="00AE150A" w:rsidRDefault="002F1381" w:rsidP="002F1381">
      <w:pPr>
        <w:tabs>
          <w:tab w:val="left" w:pos="5954"/>
          <w:tab w:val="left" w:pos="7020"/>
        </w:tabs>
        <w:rPr>
          <w:rFonts w:ascii="Arial" w:hAnsi="Arial" w:cs="Arial"/>
          <w:sz w:val="22"/>
          <w:szCs w:val="22"/>
        </w:rPr>
      </w:pPr>
    </w:p>
    <w:p w14:paraId="729A9658" w14:textId="5499B8A7" w:rsidR="003C09AF" w:rsidRDefault="003C09AF" w:rsidP="002F1381">
      <w:pPr>
        <w:tabs>
          <w:tab w:val="left" w:pos="5954"/>
        </w:tabs>
        <w:rPr>
          <w:rFonts w:ascii="Arial" w:hAnsi="Arial" w:cs="Arial"/>
          <w:sz w:val="22"/>
          <w:szCs w:val="22"/>
        </w:rPr>
      </w:pPr>
    </w:p>
    <w:p w14:paraId="3C5A5E43" w14:textId="284DBE5A" w:rsidR="002F1381" w:rsidRPr="00AE150A" w:rsidRDefault="002F1381" w:rsidP="002F1381">
      <w:pPr>
        <w:tabs>
          <w:tab w:val="left" w:pos="5954"/>
        </w:tabs>
        <w:rPr>
          <w:rFonts w:ascii="Arial" w:hAnsi="Arial" w:cs="Arial"/>
          <w:sz w:val="16"/>
          <w:szCs w:val="16"/>
        </w:rPr>
      </w:pPr>
    </w:p>
    <w:p w14:paraId="71DF071B" w14:textId="77777777" w:rsidR="002F1381" w:rsidRPr="00AE150A" w:rsidRDefault="002F1381" w:rsidP="002F1381">
      <w:pPr>
        <w:tabs>
          <w:tab w:val="left" w:leader="underscore" w:pos="3969"/>
          <w:tab w:val="left" w:pos="5954"/>
        </w:tabs>
        <w:rPr>
          <w:rFonts w:ascii="Arial" w:hAnsi="Arial" w:cs="Arial"/>
          <w:sz w:val="22"/>
          <w:szCs w:val="22"/>
        </w:rPr>
      </w:pPr>
      <w:r w:rsidRPr="00AE150A">
        <w:rPr>
          <w:rFonts w:ascii="Arial" w:hAnsi="Arial" w:cs="Arial"/>
          <w:sz w:val="22"/>
          <w:szCs w:val="22"/>
        </w:rPr>
        <w:tab/>
      </w:r>
    </w:p>
    <w:p w14:paraId="44C86F2D" w14:textId="326E6DC0" w:rsidR="002F1381" w:rsidRDefault="002F1381" w:rsidP="002F1381">
      <w:pPr>
        <w:tabs>
          <w:tab w:val="left" w:pos="851"/>
          <w:tab w:val="left" w:pos="6237"/>
        </w:tabs>
        <w:rPr>
          <w:rFonts w:ascii="Arial" w:hAnsi="Arial" w:cs="Arial"/>
          <w:sz w:val="22"/>
          <w:szCs w:val="22"/>
        </w:rPr>
      </w:pPr>
      <w:r w:rsidRPr="00AE150A">
        <w:rPr>
          <w:rFonts w:ascii="Arial" w:hAnsi="Arial" w:cs="Arial"/>
          <w:sz w:val="22"/>
          <w:szCs w:val="22"/>
        </w:rPr>
        <w:tab/>
        <w:t>Stempel und Unterschrift</w:t>
      </w:r>
    </w:p>
    <w:tbl>
      <w:tblPr>
        <w:tblpPr w:leftFromText="141" w:rightFromText="141" w:vertAnchor="page" w:horzAnchor="margin" w:tblpY="293"/>
        <w:tblW w:w="9639" w:type="dxa"/>
        <w:tblLayout w:type="fixed"/>
        <w:tblCellMar>
          <w:left w:w="70" w:type="dxa"/>
          <w:right w:w="70" w:type="dxa"/>
        </w:tblCellMar>
        <w:tblLook w:val="0000" w:firstRow="0" w:lastRow="0" w:firstColumn="0" w:lastColumn="0" w:noHBand="0" w:noVBand="0"/>
      </w:tblPr>
      <w:tblGrid>
        <w:gridCol w:w="2977"/>
        <w:gridCol w:w="1559"/>
        <w:gridCol w:w="869"/>
        <w:gridCol w:w="1455"/>
        <w:gridCol w:w="2779"/>
      </w:tblGrid>
      <w:tr w:rsidR="00F7043C" w:rsidRPr="00355F49" w14:paraId="238B2C29" w14:textId="77777777" w:rsidTr="006A6CB4">
        <w:trPr>
          <w:cantSplit/>
        </w:trPr>
        <w:tc>
          <w:tcPr>
            <w:tcW w:w="4536" w:type="dxa"/>
            <w:gridSpan w:val="2"/>
          </w:tcPr>
          <w:p w14:paraId="6EB0ED89" w14:textId="77777777" w:rsidR="00F7043C" w:rsidRPr="00360759" w:rsidRDefault="00F7043C" w:rsidP="006A6CB4">
            <w:pPr>
              <w:jc w:val="right"/>
              <w:rPr>
                <w:sz w:val="16"/>
                <w:szCs w:val="16"/>
              </w:rPr>
            </w:pPr>
            <w:r w:rsidRPr="00360759">
              <w:rPr>
                <w:sz w:val="20"/>
              </w:rPr>
              <w:lastRenderedPageBreak/>
              <w:br w:type="page"/>
            </w:r>
            <w:r w:rsidRPr="00360759">
              <w:rPr>
                <w:sz w:val="16"/>
                <w:szCs w:val="16"/>
              </w:rPr>
              <w:t>AUTONOME PROVINZ</w:t>
            </w:r>
          </w:p>
          <w:p w14:paraId="1495A565" w14:textId="77777777" w:rsidR="00F7043C" w:rsidRPr="00360759" w:rsidRDefault="00F7043C" w:rsidP="006A6CB4">
            <w:pPr>
              <w:jc w:val="right"/>
              <w:rPr>
                <w:sz w:val="16"/>
                <w:szCs w:val="16"/>
              </w:rPr>
            </w:pPr>
            <w:r w:rsidRPr="00360759">
              <w:rPr>
                <w:sz w:val="16"/>
                <w:szCs w:val="16"/>
              </w:rPr>
              <w:t>BOZEN - SÜDTIROL</w:t>
            </w:r>
          </w:p>
        </w:tc>
        <w:tc>
          <w:tcPr>
            <w:tcW w:w="869" w:type="dxa"/>
            <w:vMerge w:val="restart"/>
          </w:tcPr>
          <w:p w14:paraId="4BF6DAA6" w14:textId="77777777" w:rsidR="00F7043C" w:rsidRPr="00360759" w:rsidRDefault="00F7043C" w:rsidP="006A6CB4">
            <w:pPr>
              <w:jc w:val="center"/>
              <w:rPr>
                <w:lang w:val="it-IT"/>
              </w:rPr>
            </w:pPr>
            <w:r w:rsidRPr="00360759">
              <w:rPr>
                <w:lang w:val="it-IT"/>
              </w:rPr>
              <w:object w:dxaOrig="739" w:dyaOrig="935" w14:anchorId="1DE17E24">
                <v:shape id="_x0000_i1026" type="#_x0000_t75" style="width:36.8pt;height:46.7pt" o:ole="" fillcolor="window">
                  <v:imagedata r:id="rId9" o:title=""/>
                </v:shape>
                <o:OLEObject Type="Embed" ProgID="CorelDraw.Graphic.8" ShapeID="_x0000_i1026" DrawAspect="Content" ObjectID="_1792828715" r:id="rId12"/>
              </w:object>
            </w:r>
          </w:p>
        </w:tc>
        <w:tc>
          <w:tcPr>
            <w:tcW w:w="4234" w:type="dxa"/>
            <w:gridSpan w:val="2"/>
          </w:tcPr>
          <w:p w14:paraId="582EECAB" w14:textId="77777777" w:rsidR="00F7043C" w:rsidRPr="00360759" w:rsidRDefault="00F7043C" w:rsidP="006A6CB4">
            <w:pPr>
              <w:rPr>
                <w:sz w:val="16"/>
                <w:szCs w:val="16"/>
                <w:lang w:val="it-IT"/>
              </w:rPr>
            </w:pPr>
            <w:r w:rsidRPr="00360759">
              <w:rPr>
                <w:sz w:val="16"/>
                <w:szCs w:val="16"/>
                <w:lang w:val="it-IT"/>
              </w:rPr>
              <w:t>PROVINCIA AUTONOMA</w:t>
            </w:r>
          </w:p>
          <w:p w14:paraId="1B3A3836" w14:textId="77777777" w:rsidR="00F7043C" w:rsidRPr="00360759" w:rsidRDefault="00F7043C" w:rsidP="006A6CB4">
            <w:pPr>
              <w:rPr>
                <w:sz w:val="16"/>
                <w:szCs w:val="16"/>
                <w:lang w:val="it-IT"/>
              </w:rPr>
            </w:pPr>
            <w:r w:rsidRPr="00360759">
              <w:rPr>
                <w:sz w:val="16"/>
                <w:szCs w:val="16"/>
                <w:lang w:val="it-IT"/>
              </w:rPr>
              <w:t>DI BOLZANO - ALTO ADIGE</w:t>
            </w:r>
          </w:p>
        </w:tc>
      </w:tr>
      <w:tr w:rsidR="00F7043C" w:rsidRPr="00355F49" w14:paraId="3BAF1DF2" w14:textId="77777777" w:rsidTr="006A6CB4">
        <w:trPr>
          <w:cantSplit/>
          <w:trHeight w:val="184"/>
        </w:trPr>
        <w:tc>
          <w:tcPr>
            <w:tcW w:w="4536" w:type="dxa"/>
            <w:gridSpan w:val="2"/>
            <w:vMerge w:val="restart"/>
          </w:tcPr>
          <w:p w14:paraId="2D29F1BE" w14:textId="77777777" w:rsidR="00F7043C" w:rsidRPr="00360759" w:rsidRDefault="00F7043C" w:rsidP="006A6CB4">
            <w:pPr>
              <w:jc w:val="right"/>
              <w:rPr>
                <w:sz w:val="16"/>
                <w:szCs w:val="16"/>
              </w:rPr>
            </w:pPr>
            <w:r w:rsidRPr="00360759">
              <w:rPr>
                <w:sz w:val="16"/>
                <w:szCs w:val="16"/>
              </w:rPr>
              <w:t>Deutschsprachige Fachoberschule</w:t>
            </w:r>
          </w:p>
          <w:p w14:paraId="3D2BDF7D" w14:textId="77777777" w:rsidR="00F7043C" w:rsidRPr="00360759" w:rsidRDefault="00F7043C" w:rsidP="006A6CB4">
            <w:pPr>
              <w:jc w:val="right"/>
              <w:rPr>
                <w:sz w:val="16"/>
                <w:szCs w:val="16"/>
              </w:rPr>
            </w:pPr>
            <w:r w:rsidRPr="00360759">
              <w:rPr>
                <w:sz w:val="16"/>
                <w:szCs w:val="16"/>
              </w:rPr>
              <w:t>für Tourismus und Biotechnologie</w:t>
            </w:r>
          </w:p>
          <w:p w14:paraId="5729939A" w14:textId="77777777" w:rsidR="00F7043C" w:rsidRPr="00360759" w:rsidRDefault="00F7043C" w:rsidP="006A6CB4">
            <w:pPr>
              <w:jc w:val="right"/>
              <w:rPr>
                <w:sz w:val="16"/>
                <w:szCs w:val="16"/>
              </w:rPr>
            </w:pPr>
            <w:r w:rsidRPr="00360759">
              <w:rPr>
                <w:sz w:val="16"/>
                <w:szCs w:val="16"/>
              </w:rPr>
              <w:t>mit Landesschwerpunkt Ernährung</w:t>
            </w:r>
          </w:p>
        </w:tc>
        <w:tc>
          <w:tcPr>
            <w:tcW w:w="869" w:type="dxa"/>
            <w:vMerge/>
          </w:tcPr>
          <w:p w14:paraId="711068F0" w14:textId="77777777" w:rsidR="00F7043C" w:rsidRPr="00360759" w:rsidRDefault="00F7043C" w:rsidP="006A6CB4">
            <w:pPr>
              <w:rPr>
                <w:lang w:val="it-IT"/>
              </w:rPr>
            </w:pPr>
          </w:p>
        </w:tc>
        <w:tc>
          <w:tcPr>
            <w:tcW w:w="4234" w:type="dxa"/>
            <w:gridSpan w:val="2"/>
            <w:vMerge w:val="restart"/>
          </w:tcPr>
          <w:p w14:paraId="1D96B1E8" w14:textId="77777777" w:rsidR="00F7043C" w:rsidRPr="00360759" w:rsidRDefault="00F7043C" w:rsidP="006A6CB4">
            <w:pPr>
              <w:jc w:val="both"/>
              <w:rPr>
                <w:sz w:val="16"/>
                <w:szCs w:val="16"/>
                <w:lang w:val="it-IT"/>
              </w:rPr>
            </w:pPr>
            <w:r w:rsidRPr="00360759">
              <w:rPr>
                <w:sz w:val="16"/>
                <w:szCs w:val="16"/>
                <w:lang w:val="it-IT"/>
              </w:rPr>
              <w:t>Istituto tecnico per il turismo e le</w:t>
            </w:r>
          </w:p>
          <w:p w14:paraId="3933C85B" w14:textId="77777777" w:rsidR="00F7043C" w:rsidRPr="00360759" w:rsidRDefault="00F7043C" w:rsidP="006A6CB4">
            <w:pPr>
              <w:jc w:val="both"/>
              <w:rPr>
                <w:sz w:val="16"/>
                <w:szCs w:val="16"/>
                <w:lang w:val="it-IT"/>
              </w:rPr>
            </w:pPr>
            <w:r w:rsidRPr="00360759">
              <w:rPr>
                <w:sz w:val="16"/>
                <w:szCs w:val="16"/>
                <w:lang w:val="it-IT"/>
              </w:rPr>
              <w:t>biotecnologie con l’opzione provinciale</w:t>
            </w:r>
          </w:p>
          <w:p w14:paraId="129A11F2" w14:textId="77777777" w:rsidR="00F7043C" w:rsidRPr="00360759" w:rsidRDefault="00F7043C" w:rsidP="006A6CB4">
            <w:pPr>
              <w:jc w:val="both"/>
              <w:rPr>
                <w:sz w:val="16"/>
                <w:szCs w:val="16"/>
                <w:lang w:val="it-IT"/>
              </w:rPr>
            </w:pPr>
            <w:r w:rsidRPr="00360759">
              <w:rPr>
                <w:sz w:val="16"/>
                <w:szCs w:val="16"/>
                <w:lang w:val="it-IT"/>
              </w:rPr>
              <w:t>alimentazione in lingua tedesca</w:t>
            </w:r>
          </w:p>
        </w:tc>
      </w:tr>
      <w:tr w:rsidR="00F7043C" w:rsidRPr="00355F49" w14:paraId="366CE69B" w14:textId="77777777" w:rsidTr="006A6CB4">
        <w:trPr>
          <w:cantSplit/>
          <w:trHeight w:val="207"/>
        </w:trPr>
        <w:tc>
          <w:tcPr>
            <w:tcW w:w="4536" w:type="dxa"/>
            <w:gridSpan w:val="2"/>
            <w:vMerge/>
          </w:tcPr>
          <w:p w14:paraId="481CAD1F" w14:textId="77777777" w:rsidR="00F7043C" w:rsidRPr="00360759" w:rsidRDefault="00F7043C" w:rsidP="006A6CB4">
            <w:pPr>
              <w:jc w:val="right"/>
              <w:rPr>
                <w:b/>
                <w:bCs/>
                <w:sz w:val="18"/>
                <w:szCs w:val="18"/>
                <w:lang w:val="it-IT"/>
              </w:rPr>
            </w:pPr>
          </w:p>
        </w:tc>
        <w:tc>
          <w:tcPr>
            <w:tcW w:w="869" w:type="dxa"/>
            <w:vMerge/>
          </w:tcPr>
          <w:p w14:paraId="0F2A60CC" w14:textId="77777777" w:rsidR="00F7043C" w:rsidRPr="00360759" w:rsidRDefault="00F7043C" w:rsidP="006A6CB4">
            <w:pPr>
              <w:rPr>
                <w:lang w:val="it-IT"/>
              </w:rPr>
            </w:pPr>
          </w:p>
        </w:tc>
        <w:tc>
          <w:tcPr>
            <w:tcW w:w="4234" w:type="dxa"/>
            <w:gridSpan w:val="2"/>
            <w:vMerge/>
          </w:tcPr>
          <w:p w14:paraId="67D0201D" w14:textId="77777777" w:rsidR="00F7043C" w:rsidRPr="00360759" w:rsidRDefault="00F7043C" w:rsidP="006A6CB4">
            <w:pPr>
              <w:rPr>
                <w:b/>
                <w:bCs/>
                <w:sz w:val="18"/>
                <w:szCs w:val="18"/>
                <w:lang w:val="it-IT"/>
              </w:rPr>
            </w:pPr>
          </w:p>
        </w:tc>
      </w:tr>
      <w:tr w:rsidR="00F7043C" w:rsidRPr="00355F49" w14:paraId="5173D4B3" w14:textId="77777777" w:rsidTr="006A6CB4">
        <w:trPr>
          <w:cantSplit/>
          <w:trHeight w:hRule="exact" w:val="170"/>
        </w:trPr>
        <w:tc>
          <w:tcPr>
            <w:tcW w:w="4536" w:type="dxa"/>
            <w:gridSpan w:val="2"/>
          </w:tcPr>
          <w:p w14:paraId="0AD79BA2" w14:textId="77777777" w:rsidR="00F7043C" w:rsidRPr="00360759" w:rsidRDefault="00F7043C" w:rsidP="006A6CB4">
            <w:pPr>
              <w:jc w:val="right"/>
              <w:rPr>
                <w:sz w:val="18"/>
                <w:szCs w:val="18"/>
                <w:lang w:val="it-IT"/>
              </w:rPr>
            </w:pPr>
          </w:p>
        </w:tc>
        <w:tc>
          <w:tcPr>
            <w:tcW w:w="869" w:type="dxa"/>
            <w:vMerge/>
          </w:tcPr>
          <w:p w14:paraId="0C7A48BB" w14:textId="77777777" w:rsidR="00F7043C" w:rsidRPr="00360759" w:rsidRDefault="00F7043C" w:rsidP="006A6CB4">
            <w:pPr>
              <w:jc w:val="right"/>
              <w:rPr>
                <w:sz w:val="18"/>
                <w:szCs w:val="18"/>
                <w:lang w:val="it-IT"/>
              </w:rPr>
            </w:pPr>
          </w:p>
        </w:tc>
        <w:tc>
          <w:tcPr>
            <w:tcW w:w="4234" w:type="dxa"/>
            <w:gridSpan w:val="2"/>
          </w:tcPr>
          <w:p w14:paraId="4A44EE39" w14:textId="77777777" w:rsidR="00F7043C" w:rsidRPr="00360759" w:rsidRDefault="00F7043C" w:rsidP="006A6CB4">
            <w:pPr>
              <w:rPr>
                <w:sz w:val="18"/>
                <w:szCs w:val="18"/>
                <w:lang w:val="it-IT"/>
              </w:rPr>
            </w:pPr>
          </w:p>
        </w:tc>
      </w:tr>
      <w:tr w:rsidR="00F7043C" w:rsidRPr="00360759" w14:paraId="03243D54" w14:textId="77777777" w:rsidTr="006A6CB4">
        <w:trPr>
          <w:cantSplit/>
        </w:trPr>
        <w:tc>
          <w:tcPr>
            <w:tcW w:w="9639" w:type="dxa"/>
            <w:gridSpan w:val="5"/>
            <w:tcBorders>
              <w:bottom w:val="single" w:sz="4" w:space="0" w:color="auto"/>
            </w:tcBorders>
          </w:tcPr>
          <w:p w14:paraId="63B3C89E" w14:textId="77777777" w:rsidR="00F7043C" w:rsidRPr="00360759" w:rsidRDefault="00F7043C" w:rsidP="006A6CB4">
            <w:pPr>
              <w:ind w:left="209"/>
              <w:jc w:val="center"/>
              <w:rPr>
                <w:b/>
                <w:bCs/>
                <w:lang w:val="it-IT"/>
              </w:rPr>
            </w:pPr>
            <w:r w:rsidRPr="00360759">
              <w:rPr>
                <w:b/>
                <w:bCs/>
                <w:lang w:val="it-IT"/>
              </w:rPr>
              <w:t>“Marie Curie“</w:t>
            </w:r>
            <w:r w:rsidRPr="00360759">
              <w:rPr>
                <w:lang w:val="it-IT"/>
              </w:rPr>
              <w:br/>
            </w:r>
            <w:r w:rsidRPr="00360759">
              <w:rPr>
                <w:b/>
                <w:bCs/>
                <w:lang w:val="it-IT"/>
              </w:rPr>
              <w:t>Meran – Merano</w:t>
            </w:r>
          </w:p>
        </w:tc>
      </w:tr>
      <w:tr w:rsidR="00F7043C" w:rsidRPr="00360759" w14:paraId="6F567036" w14:textId="77777777" w:rsidTr="006A6CB4">
        <w:trPr>
          <w:cantSplit/>
          <w:trHeight w:val="70"/>
        </w:trPr>
        <w:tc>
          <w:tcPr>
            <w:tcW w:w="9639" w:type="dxa"/>
            <w:gridSpan w:val="5"/>
          </w:tcPr>
          <w:p w14:paraId="20517085" w14:textId="77777777" w:rsidR="00F7043C" w:rsidRPr="00360759" w:rsidRDefault="00F7043C" w:rsidP="006A6CB4">
            <w:pPr>
              <w:rPr>
                <w:sz w:val="6"/>
                <w:szCs w:val="6"/>
                <w:lang w:val="it-IT"/>
              </w:rPr>
            </w:pPr>
          </w:p>
        </w:tc>
      </w:tr>
      <w:tr w:rsidR="00F7043C" w:rsidRPr="00360759" w14:paraId="4D75EA61" w14:textId="77777777" w:rsidTr="006A6CB4">
        <w:trPr>
          <w:cantSplit/>
        </w:trPr>
        <w:tc>
          <w:tcPr>
            <w:tcW w:w="2977" w:type="dxa"/>
          </w:tcPr>
          <w:p w14:paraId="621BCCEA" w14:textId="77777777" w:rsidR="00F7043C" w:rsidRPr="00360759" w:rsidRDefault="00F7043C" w:rsidP="006A6CB4">
            <w:pPr>
              <w:rPr>
                <w:sz w:val="14"/>
                <w:szCs w:val="14"/>
                <w:lang w:val="it-IT"/>
              </w:rPr>
            </w:pPr>
            <w:r w:rsidRPr="00360759">
              <w:rPr>
                <w:sz w:val="14"/>
                <w:szCs w:val="14"/>
                <w:lang w:val="it-IT"/>
              </w:rPr>
              <w:t>39012 Meran/Merano – Piazza Mazzini Platz 1</w:t>
            </w:r>
          </w:p>
        </w:tc>
        <w:tc>
          <w:tcPr>
            <w:tcW w:w="3883" w:type="dxa"/>
            <w:gridSpan w:val="3"/>
          </w:tcPr>
          <w:p w14:paraId="5F910C3D" w14:textId="77777777" w:rsidR="00F7043C" w:rsidRPr="00360759" w:rsidRDefault="00F7043C" w:rsidP="006A6CB4">
            <w:pPr>
              <w:jc w:val="center"/>
              <w:rPr>
                <w:sz w:val="14"/>
                <w:szCs w:val="14"/>
                <w:lang w:val="it-IT"/>
              </w:rPr>
            </w:pPr>
            <w:r w:rsidRPr="00360759">
              <w:rPr>
                <w:sz w:val="14"/>
                <w:szCs w:val="14"/>
                <w:lang w:val="it-IT"/>
              </w:rPr>
              <w:t>Tel.: 0473-201213  Fax 0473-201214</w:t>
            </w:r>
          </w:p>
        </w:tc>
        <w:tc>
          <w:tcPr>
            <w:tcW w:w="2779" w:type="dxa"/>
          </w:tcPr>
          <w:p w14:paraId="5A8F7B31" w14:textId="77777777" w:rsidR="00F7043C" w:rsidRPr="00360759" w:rsidRDefault="00F7043C" w:rsidP="006A6CB4">
            <w:pPr>
              <w:jc w:val="right"/>
              <w:rPr>
                <w:sz w:val="14"/>
                <w:szCs w:val="14"/>
                <w:lang w:val="it-IT"/>
              </w:rPr>
            </w:pPr>
            <w:r w:rsidRPr="00360759">
              <w:rPr>
                <w:sz w:val="14"/>
                <w:szCs w:val="14"/>
                <w:lang w:val="it-IT"/>
              </w:rPr>
              <w:t>Str.Nr. /Cod.Fisc. 82006070211</w:t>
            </w:r>
          </w:p>
        </w:tc>
      </w:tr>
      <w:tr w:rsidR="00F7043C" w:rsidRPr="00355F49" w14:paraId="6F200EB5" w14:textId="77777777" w:rsidTr="006A6CB4">
        <w:trPr>
          <w:cantSplit/>
        </w:trPr>
        <w:tc>
          <w:tcPr>
            <w:tcW w:w="2977" w:type="dxa"/>
          </w:tcPr>
          <w:p w14:paraId="3FAD7470" w14:textId="77777777" w:rsidR="00F7043C" w:rsidRPr="00360759" w:rsidRDefault="00F7043C" w:rsidP="006A6CB4">
            <w:pPr>
              <w:jc w:val="center"/>
              <w:rPr>
                <w:sz w:val="14"/>
                <w:szCs w:val="14"/>
                <w:lang w:val="it-IT"/>
              </w:rPr>
            </w:pPr>
          </w:p>
        </w:tc>
        <w:tc>
          <w:tcPr>
            <w:tcW w:w="3883" w:type="dxa"/>
            <w:gridSpan w:val="3"/>
          </w:tcPr>
          <w:p w14:paraId="7C58C76C" w14:textId="77777777" w:rsidR="00F7043C" w:rsidRPr="00360759" w:rsidRDefault="00E51BBF" w:rsidP="006A6CB4">
            <w:pPr>
              <w:jc w:val="center"/>
              <w:rPr>
                <w:sz w:val="14"/>
                <w:szCs w:val="14"/>
                <w:lang w:val="it-IT"/>
              </w:rPr>
            </w:pPr>
            <w:hyperlink r:id="rId13" w:history="1">
              <w:r w:rsidR="00F7043C" w:rsidRPr="00360759">
                <w:rPr>
                  <w:color w:val="0000FF"/>
                  <w:sz w:val="16"/>
                  <w:szCs w:val="16"/>
                  <w:u w:val="single"/>
                  <w:lang w:val="it-IT"/>
                </w:rPr>
                <w:t>os-tfo.meran@schule.suedtirol.it</w:t>
              </w:r>
            </w:hyperlink>
          </w:p>
        </w:tc>
        <w:tc>
          <w:tcPr>
            <w:tcW w:w="2779" w:type="dxa"/>
          </w:tcPr>
          <w:p w14:paraId="74E77929" w14:textId="77777777" w:rsidR="00F7043C" w:rsidRPr="00360759" w:rsidRDefault="00F7043C" w:rsidP="006A6CB4">
            <w:pPr>
              <w:jc w:val="right"/>
              <w:rPr>
                <w:sz w:val="14"/>
                <w:szCs w:val="14"/>
                <w:lang w:val="it-IT"/>
              </w:rPr>
            </w:pPr>
          </w:p>
        </w:tc>
      </w:tr>
      <w:tr w:rsidR="00F7043C" w:rsidRPr="00355F49" w14:paraId="6DBC861D" w14:textId="77777777" w:rsidTr="006A6CB4">
        <w:trPr>
          <w:cantSplit/>
        </w:trPr>
        <w:tc>
          <w:tcPr>
            <w:tcW w:w="2977" w:type="dxa"/>
          </w:tcPr>
          <w:p w14:paraId="3BE1167D" w14:textId="77777777" w:rsidR="00F7043C" w:rsidRPr="00360759" w:rsidRDefault="00F7043C" w:rsidP="006A6CB4">
            <w:pPr>
              <w:jc w:val="center"/>
              <w:rPr>
                <w:sz w:val="14"/>
                <w:szCs w:val="14"/>
                <w:lang w:val="it-IT"/>
              </w:rPr>
            </w:pPr>
          </w:p>
        </w:tc>
        <w:tc>
          <w:tcPr>
            <w:tcW w:w="3883" w:type="dxa"/>
            <w:gridSpan w:val="3"/>
          </w:tcPr>
          <w:p w14:paraId="45288011" w14:textId="77777777" w:rsidR="00F7043C" w:rsidRPr="00E610A8" w:rsidRDefault="00F7043C" w:rsidP="006A6CB4">
            <w:pPr>
              <w:jc w:val="center"/>
              <w:rPr>
                <w:lang w:val="it-IT"/>
              </w:rPr>
            </w:pPr>
          </w:p>
        </w:tc>
        <w:tc>
          <w:tcPr>
            <w:tcW w:w="2779" w:type="dxa"/>
          </w:tcPr>
          <w:p w14:paraId="3DC5F108" w14:textId="77777777" w:rsidR="00F7043C" w:rsidRPr="00360759" w:rsidRDefault="00F7043C" w:rsidP="006A6CB4">
            <w:pPr>
              <w:jc w:val="right"/>
              <w:rPr>
                <w:sz w:val="14"/>
                <w:szCs w:val="14"/>
                <w:lang w:val="it-IT"/>
              </w:rPr>
            </w:pPr>
          </w:p>
        </w:tc>
      </w:tr>
    </w:tbl>
    <w:p w14:paraId="50DBE77C" w14:textId="77777777" w:rsidR="00F7043C" w:rsidRPr="00835228" w:rsidRDefault="00F7043C" w:rsidP="00F7043C">
      <w:pPr>
        <w:jc w:val="both"/>
        <w:rPr>
          <w:rFonts w:ascii="Arial" w:hAnsi="Arial" w:cs="Arial"/>
          <w:sz w:val="22"/>
          <w:szCs w:val="22"/>
          <w:lang w:val="it-IT"/>
        </w:rPr>
      </w:pPr>
    </w:p>
    <w:p w14:paraId="1F4C5F48" w14:textId="77777777" w:rsidR="00F7043C" w:rsidRPr="00B70F19" w:rsidRDefault="00F7043C" w:rsidP="00F7043C">
      <w:pPr>
        <w:spacing w:before="120" w:after="120"/>
        <w:ind w:left="1167" w:hanging="1167"/>
        <w:jc w:val="center"/>
        <w:rPr>
          <w:rFonts w:ascii="Arial" w:hAnsi="Arial" w:cs="Arial"/>
          <w:b/>
          <w:color w:val="222222"/>
          <w:sz w:val="22"/>
          <w:szCs w:val="22"/>
        </w:rPr>
      </w:pPr>
      <w:r w:rsidRPr="00B70F19">
        <w:rPr>
          <w:rFonts w:ascii="Arial" w:hAnsi="Arial" w:cs="Arial"/>
          <w:b/>
          <w:color w:val="222222"/>
          <w:sz w:val="22"/>
          <w:szCs w:val="22"/>
        </w:rPr>
        <w:t>Ernennung zum Auftragsverarbeiter (Art. 28 der EU-Verordnung 2016/679)</w:t>
      </w:r>
    </w:p>
    <w:p w14:paraId="4FF021D3" w14:textId="77777777" w:rsidR="00F7043C" w:rsidRPr="00B70F19" w:rsidRDefault="00F7043C" w:rsidP="00F7043C">
      <w:pPr>
        <w:jc w:val="both"/>
        <w:rPr>
          <w:rFonts w:ascii="Arial" w:hAnsi="Arial" w:cs="Arial"/>
          <w:sz w:val="22"/>
          <w:szCs w:val="22"/>
        </w:rPr>
      </w:pPr>
    </w:p>
    <w:p w14:paraId="4A4E7F3B" w14:textId="20EAB092" w:rsidR="00F7043C" w:rsidRPr="00B70F19" w:rsidRDefault="009C2918" w:rsidP="00F7043C">
      <w:pPr>
        <w:spacing w:before="120" w:after="120"/>
        <w:jc w:val="both"/>
        <w:rPr>
          <w:rFonts w:ascii="Arial" w:hAnsi="Arial" w:cs="Arial"/>
          <w:sz w:val="22"/>
          <w:szCs w:val="22"/>
        </w:rPr>
      </w:pPr>
      <w:r>
        <w:rPr>
          <w:rFonts w:ascii="Arial" w:hAnsi="Arial" w:cs="Arial"/>
          <w:color w:val="222222"/>
          <w:sz w:val="22"/>
          <w:szCs w:val="22"/>
        </w:rPr>
        <w:t>Die</w:t>
      </w:r>
      <w:r w:rsidR="00F7043C" w:rsidRPr="00B70F19">
        <w:rPr>
          <w:rFonts w:ascii="Arial" w:hAnsi="Arial" w:cs="Arial"/>
          <w:color w:val="222222"/>
          <w:sz w:val="22"/>
          <w:szCs w:val="22"/>
        </w:rPr>
        <w:t xml:space="preserve"> </w:t>
      </w:r>
      <w:r>
        <w:rPr>
          <w:rFonts w:ascii="Arial" w:hAnsi="Arial" w:cs="Arial"/>
          <w:color w:val="222222"/>
          <w:sz w:val="22"/>
          <w:szCs w:val="22"/>
        </w:rPr>
        <w:t>u</w:t>
      </w:r>
      <w:r w:rsidR="00F7043C" w:rsidRPr="00B70F19">
        <w:rPr>
          <w:rFonts w:ascii="Arial" w:hAnsi="Arial" w:cs="Arial"/>
          <w:color w:val="222222"/>
          <w:sz w:val="22"/>
          <w:szCs w:val="22"/>
        </w:rPr>
        <w:t xml:space="preserve">nterfertigte </w:t>
      </w:r>
      <w:r>
        <w:rPr>
          <w:rFonts w:ascii="Arial" w:hAnsi="Arial" w:cs="Arial"/>
          <w:color w:val="222222"/>
          <w:sz w:val="22"/>
          <w:szCs w:val="22"/>
        </w:rPr>
        <w:t>Schulführungskraft</w:t>
      </w:r>
      <w:r w:rsidR="00F7043C" w:rsidRPr="00B70F19">
        <w:rPr>
          <w:rFonts w:ascii="Arial" w:hAnsi="Arial" w:cs="Arial"/>
          <w:color w:val="222222"/>
          <w:sz w:val="22"/>
          <w:szCs w:val="22"/>
        </w:rPr>
        <w:t xml:space="preserve"> Markus Dapunt, gesetzlicher Vertreter der Schule FOS "Marie Curie" Meran, Verantwortlicher der Datenverarbeitung gemäß EU-</w:t>
      </w:r>
      <w:r w:rsidR="00F7043C" w:rsidRPr="00B70F19">
        <w:rPr>
          <w:rFonts w:ascii="Arial" w:hAnsi="Arial" w:cs="Arial"/>
          <w:sz w:val="22"/>
          <w:szCs w:val="22"/>
        </w:rPr>
        <w:t>Verordnung 2016/679,</w:t>
      </w:r>
    </w:p>
    <w:p w14:paraId="4073E3A2" w14:textId="77777777" w:rsidR="00F7043C" w:rsidRPr="00B70F19" w:rsidRDefault="00F7043C" w:rsidP="00F7043C">
      <w:pPr>
        <w:spacing w:before="120" w:after="120"/>
        <w:jc w:val="both"/>
        <w:rPr>
          <w:rFonts w:ascii="Arial" w:hAnsi="Arial" w:cs="Arial"/>
          <w:sz w:val="22"/>
          <w:szCs w:val="22"/>
        </w:rPr>
      </w:pPr>
    </w:p>
    <w:p w14:paraId="38F09897" w14:textId="5784B415" w:rsidR="00F7043C" w:rsidRPr="00B70F19" w:rsidRDefault="00F7043C" w:rsidP="00904D27">
      <w:pPr>
        <w:widowControl w:val="0"/>
        <w:numPr>
          <w:ilvl w:val="0"/>
          <w:numId w:val="10"/>
        </w:numPr>
        <w:shd w:val="clear" w:color="auto" w:fill="FFFFFF"/>
        <w:tabs>
          <w:tab w:val="left" w:leader="underscore" w:pos="6096"/>
        </w:tabs>
        <w:spacing w:line="480" w:lineRule="auto"/>
        <w:jc w:val="both"/>
        <w:rPr>
          <w:rFonts w:ascii="Arial" w:hAnsi="Arial" w:cs="Arial"/>
          <w:sz w:val="22"/>
          <w:szCs w:val="22"/>
        </w:rPr>
      </w:pPr>
      <w:r w:rsidRPr="00B70F19">
        <w:rPr>
          <w:rFonts w:ascii="Arial" w:hAnsi="Arial" w:cs="Arial"/>
          <w:sz w:val="22"/>
          <w:szCs w:val="22"/>
        </w:rPr>
        <w:t xml:space="preserve">nach Einsicht in die Vereinbarung zwischen der Schule FOS "Marie Curie" und </w:t>
      </w:r>
      <w:r w:rsidR="00B70F19">
        <w:rPr>
          <w:rFonts w:ascii="Arial" w:hAnsi="Arial" w:cs="Arial"/>
          <w:sz w:val="22"/>
          <w:szCs w:val="22"/>
        </w:rPr>
        <w:t xml:space="preserve">den </w:t>
      </w:r>
      <w:r w:rsidRPr="00B70F19">
        <w:rPr>
          <w:rFonts w:ascii="Arial" w:hAnsi="Arial" w:cs="Arial"/>
          <w:sz w:val="22"/>
          <w:szCs w:val="22"/>
        </w:rPr>
        <w:t>Betrieb/</w:t>
      </w:r>
      <w:r w:rsidR="00B70F19">
        <w:rPr>
          <w:rFonts w:ascii="Arial" w:hAnsi="Arial" w:cs="Arial"/>
          <w:sz w:val="22"/>
          <w:szCs w:val="22"/>
        </w:rPr>
        <w:t xml:space="preserve">die </w:t>
      </w:r>
      <w:r w:rsidRPr="00B70F19">
        <w:rPr>
          <w:rFonts w:ascii="Arial" w:hAnsi="Arial" w:cs="Arial"/>
          <w:sz w:val="22"/>
          <w:szCs w:val="22"/>
        </w:rPr>
        <w:t xml:space="preserve">Einrichtung </w:t>
      </w:r>
      <w:r w:rsidRPr="00B70F19">
        <w:rPr>
          <w:rFonts w:ascii="Arial" w:hAnsi="Arial" w:cs="Arial"/>
          <w:sz w:val="22"/>
          <w:szCs w:val="22"/>
        </w:rPr>
        <w:tab/>
        <w:t>zur Durchführung eines Betriebspraktikums,</w:t>
      </w:r>
    </w:p>
    <w:p w14:paraId="011AB16D" w14:textId="1CAC73AB" w:rsidR="00F7043C" w:rsidRPr="00B70F19" w:rsidRDefault="00F7043C" w:rsidP="00F7043C">
      <w:pPr>
        <w:widowControl w:val="0"/>
        <w:numPr>
          <w:ilvl w:val="0"/>
          <w:numId w:val="10"/>
        </w:numPr>
        <w:shd w:val="clear" w:color="auto" w:fill="FFFFFF"/>
        <w:spacing w:before="80" w:after="80"/>
        <w:jc w:val="both"/>
        <w:rPr>
          <w:rFonts w:ascii="Arial" w:hAnsi="Arial" w:cs="Arial"/>
          <w:sz w:val="22"/>
          <w:szCs w:val="22"/>
        </w:rPr>
      </w:pPr>
      <w:r w:rsidRPr="00B70F19">
        <w:rPr>
          <w:rFonts w:ascii="Arial" w:hAnsi="Arial" w:cs="Arial"/>
          <w:color w:val="222222"/>
          <w:sz w:val="22"/>
          <w:szCs w:val="22"/>
        </w:rPr>
        <w:t>in Anbetracht der Tatsache, dass bei der Durchführung des Betriebspraktikums der Betrieb/die Einrichtung personenbezogene Daten der Schule (Schüler</w:t>
      </w:r>
      <w:r w:rsidR="009C2918">
        <w:rPr>
          <w:rFonts w:ascii="Arial" w:hAnsi="Arial" w:cs="Arial"/>
          <w:color w:val="222222"/>
          <w:sz w:val="22"/>
          <w:szCs w:val="22"/>
        </w:rPr>
        <w:t>:</w:t>
      </w:r>
      <w:r w:rsidRPr="00B70F19">
        <w:rPr>
          <w:rFonts w:ascii="Arial" w:hAnsi="Arial" w:cs="Arial"/>
          <w:color w:val="222222"/>
          <w:sz w:val="22"/>
          <w:szCs w:val="22"/>
        </w:rPr>
        <w:t>innen, schulinterne Tutoren</w:t>
      </w:r>
      <w:r w:rsidR="009C2918">
        <w:rPr>
          <w:rFonts w:ascii="Arial" w:hAnsi="Arial" w:cs="Arial"/>
          <w:color w:val="222222"/>
          <w:sz w:val="22"/>
          <w:szCs w:val="22"/>
        </w:rPr>
        <w:t>:</w:t>
      </w:r>
      <w:r w:rsidRPr="00B70F19">
        <w:rPr>
          <w:rFonts w:ascii="Arial" w:hAnsi="Arial" w:cs="Arial"/>
          <w:color w:val="222222"/>
          <w:sz w:val="22"/>
          <w:szCs w:val="22"/>
        </w:rPr>
        <w:t>innen) im Auftrag der Schule verarbeitet,</w:t>
      </w:r>
    </w:p>
    <w:p w14:paraId="78154A88" w14:textId="77777777" w:rsidR="00F7043C" w:rsidRPr="00B70F19" w:rsidRDefault="00F7043C" w:rsidP="00F7043C">
      <w:pPr>
        <w:jc w:val="center"/>
        <w:rPr>
          <w:rFonts w:ascii="Arial" w:hAnsi="Arial" w:cs="Arial"/>
          <w:color w:val="222222"/>
          <w:sz w:val="22"/>
          <w:szCs w:val="22"/>
        </w:rPr>
      </w:pPr>
      <w:r w:rsidRPr="00B70F19">
        <w:rPr>
          <w:rFonts w:ascii="Arial" w:hAnsi="Arial" w:cs="Arial"/>
          <w:color w:val="222222"/>
          <w:sz w:val="22"/>
          <w:szCs w:val="22"/>
        </w:rPr>
        <w:t>ernennt</w:t>
      </w:r>
    </w:p>
    <w:p w14:paraId="63D93C7D" w14:textId="77777777" w:rsidR="00F7043C" w:rsidRPr="00B70F19" w:rsidRDefault="00F7043C" w:rsidP="00F7043C">
      <w:pPr>
        <w:jc w:val="both"/>
        <w:rPr>
          <w:rFonts w:ascii="Arial" w:hAnsi="Arial" w:cs="Arial"/>
          <w:color w:val="222222"/>
          <w:sz w:val="22"/>
          <w:szCs w:val="22"/>
        </w:rPr>
      </w:pPr>
    </w:p>
    <w:p w14:paraId="35522ED4" w14:textId="55292C46" w:rsidR="00F7043C" w:rsidRPr="00B70F19" w:rsidRDefault="00F7043C" w:rsidP="007B5BD3">
      <w:pPr>
        <w:tabs>
          <w:tab w:val="left" w:leader="underscore" w:pos="5670"/>
        </w:tabs>
        <w:jc w:val="both"/>
        <w:rPr>
          <w:rFonts w:ascii="Arial" w:hAnsi="Arial" w:cs="Arial"/>
          <w:sz w:val="22"/>
          <w:szCs w:val="22"/>
        </w:rPr>
      </w:pPr>
      <w:r w:rsidRPr="00B70F19">
        <w:rPr>
          <w:rFonts w:ascii="Arial" w:hAnsi="Arial" w:cs="Arial"/>
          <w:sz w:val="22"/>
          <w:szCs w:val="22"/>
        </w:rPr>
        <w:t>Betrieb/Einrichtung</w:t>
      </w:r>
      <w:r w:rsidR="00B70F19">
        <w:rPr>
          <w:rFonts w:ascii="Arial" w:hAnsi="Arial" w:cs="Arial"/>
          <w:sz w:val="22"/>
          <w:szCs w:val="22"/>
        </w:rPr>
        <w:t xml:space="preserve"> </w:t>
      </w:r>
      <w:r w:rsidRPr="00B70F19">
        <w:rPr>
          <w:rFonts w:ascii="Arial" w:hAnsi="Arial" w:cs="Arial"/>
          <w:sz w:val="22"/>
          <w:szCs w:val="22"/>
        </w:rPr>
        <w:tab/>
        <w:t xml:space="preserve"> in Person des/r gesetzlichen Vertreters/in, zum</w:t>
      </w:r>
    </w:p>
    <w:p w14:paraId="5BCC5860" w14:textId="77777777" w:rsidR="00F7043C" w:rsidRPr="00B70F19" w:rsidRDefault="00F7043C" w:rsidP="00F7043C">
      <w:pPr>
        <w:tabs>
          <w:tab w:val="left" w:leader="underscore" w:pos="5103"/>
        </w:tabs>
        <w:jc w:val="both"/>
        <w:rPr>
          <w:rFonts w:ascii="Arial" w:hAnsi="Arial" w:cs="Arial"/>
          <w:b/>
          <w:sz w:val="22"/>
          <w:szCs w:val="22"/>
        </w:rPr>
      </w:pPr>
    </w:p>
    <w:p w14:paraId="76A0983A" w14:textId="1501552B" w:rsidR="00F7043C" w:rsidRPr="00B70F19" w:rsidRDefault="00F7043C" w:rsidP="00F7043C">
      <w:pPr>
        <w:jc w:val="center"/>
        <w:rPr>
          <w:rFonts w:ascii="Arial" w:hAnsi="Arial" w:cs="Arial"/>
          <w:b/>
          <w:sz w:val="22"/>
          <w:szCs w:val="22"/>
        </w:rPr>
      </w:pPr>
      <w:r w:rsidRPr="00B70F19">
        <w:rPr>
          <w:rFonts w:ascii="Arial" w:hAnsi="Arial" w:cs="Arial"/>
          <w:b/>
          <w:sz w:val="22"/>
          <w:szCs w:val="22"/>
        </w:rPr>
        <w:t>Auftragsverarbeiter</w:t>
      </w:r>
    </w:p>
    <w:p w14:paraId="6F2D1D8C" w14:textId="77777777" w:rsidR="00F7043C" w:rsidRPr="00B70F19" w:rsidRDefault="00F7043C" w:rsidP="00F7043C">
      <w:pPr>
        <w:jc w:val="center"/>
        <w:rPr>
          <w:rFonts w:ascii="Arial" w:hAnsi="Arial" w:cs="Arial"/>
          <w:b/>
          <w:sz w:val="22"/>
          <w:szCs w:val="22"/>
        </w:rPr>
      </w:pPr>
    </w:p>
    <w:p w14:paraId="09FCD725" w14:textId="77777777"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rPr>
        <w:t>der personenbezogenen und besonderen Kategorien von personenbezogenen Daten, die für die Durchführung der Tätigkeiten, welche mit der obgenannten Vereinbarung festgelegt wurden, unbedingt notwendig sind.</w:t>
      </w:r>
    </w:p>
    <w:p w14:paraId="43D65379" w14:textId="77777777" w:rsidR="00F7043C" w:rsidRPr="00B70F19" w:rsidRDefault="00F7043C" w:rsidP="00F7043C">
      <w:pPr>
        <w:jc w:val="both"/>
        <w:rPr>
          <w:rFonts w:ascii="Arial" w:hAnsi="Arial" w:cs="Arial"/>
          <w:color w:val="222222"/>
          <w:sz w:val="22"/>
          <w:szCs w:val="22"/>
        </w:rPr>
      </w:pPr>
    </w:p>
    <w:p w14:paraId="104D292B" w14:textId="77777777"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rPr>
        <w:t>Die Daten werden vom Auftragsverarbeiter verarbeitet, um die Durchführung eines Betriebspraktikums zu ermöglichen. In keinem Fall können die Daten verarbeitet werden, um andere Zwecke zu erfüllen. Der Umfang der Datenverarbeitung ist dem jeweiligen Zweck angemessen und wird auf das für den Zweck der Verarbeitung notwendige Maß beschränkt.</w:t>
      </w:r>
    </w:p>
    <w:p w14:paraId="7B3112C9" w14:textId="77777777" w:rsidR="00F7043C" w:rsidRPr="00B70F19" w:rsidRDefault="00F7043C" w:rsidP="00F7043C">
      <w:pPr>
        <w:jc w:val="both"/>
        <w:rPr>
          <w:rFonts w:ascii="Arial" w:hAnsi="Arial" w:cs="Arial"/>
          <w:color w:val="222222"/>
          <w:sz w:val="22"/>
          <w:szCs w:val="22"/>
        </w:rPr>
      </w:pPr>
    </w:p>
    <w:p w14:paraId="24AAA3C1" w14:textId="4DEAE07F"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rPr>
        <w:t>Die Kategorien der betroffenen Personen sind Schüler</w:t>
      </w:r>
      <w:r w:rsidR="009C2918">
        <w:rPr>
          <w:rFonts w:ascii="Arial" w:hAnsi="Arial" w:cs="Arial"/>
          <w:color w:val="222222"/>
          <w:sz w:val="22"/>
          <w:szCs w:val="22"/>
        </w:rPr>
        <w:t>:</w:t>
      </w:r>
      <w:r w:rsidRPr="00B70F19">
        <w:rPr>
          <w:rFonts w:ascii="Arial" w:hAnsi="Arial" w:cs="Arial"/>
          <w:color w:val="222222"/>
          <w:sz w:val="22"/>
          <w:szCs w:val="22"/>
        </w:rPr>
        <w:t>innen</w:t>
      </w:r>
      <w:r w:rsidR="00B70F19" w:rsidRPr="00B70F19">
        <w:rPr>
          <w:rFonts w:ascii="Arial" w:hAnsi="Arial" w:cs="Arial"/>
          <w:color w:val="222222"/>
          <w:sz w:val="22"/>
          <w:szCs w:val="22"/>
        </w:rPr>
        <w:t>.</w:t>
      </w:r>
    </w:p>
    <w:p w14:paraId="4158EAF8" w14:textId="77777777" w:rsidR="00F7043C" w:rsidRPr="00B70F19" w:rsidRDefault="00F7043C" w:rsidP="00F7043C">
      <w:pPr>
        <w:jc w:val="both"/>
        <w:rPr>
          <w:rFonts w:ascii="Arial" w:hAnsi="Arial" w:cs="Arial"/>
          <w:color w:val="222222"/>
          <w:sz w:val="22"/>
          <w:szCs w:val="22"/>
        </w:rPr>
      </w:pPr>
    </w:p>
    <w:p w14:paraId="0B3B0D5B" w14:textId="320AF088"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rPr>
        <w:t xml:space="preserve">Die personenbezogenen Daten der Schüler-innen, die vom Auftragsverarbeiter verarbeitet werden können, sind </w:t>
      </w:r>
      <w:r w:rsidR="00B70F19">
        <w:rPr>
          <w:rFonts w:ascii="Arial" w:hAnsi="Arial" w:cs="Arial"/>
          <w:color w:val="222222"/>
          <w:sz w:val="22"/>
          <w:szCs w:val="22"/>
        </w:rPr>
        <w:t>in der Vereinbarung</w:t>
      </w:r>
      <w:r w:rsidR="00077C20">
        <w:rPr>
          <w:rFonts w:ascii="Arial" w:hAnsi="Arial" w:cs="Arial"/>
          <w:color w:val="222222"/>
          <w:sz w:val="22"/>
          <w:szCs w:val="22"/>
        </w:rPr>
        <w:t xml:space="preserve"> Betriebspraktikum angegeben</w:t>
      </w:r>
      <w:r w:rsidR="00B70F19">
        <w:rPr>
          <w:rFonts w:ascii="Arial" w:hAnsi="Arial" w:cs="Arial"/>
          <w:color w:val="222222"/>
          <w:sz w:val="22"/>
          <w:szCs w:val="22"/>
        </w:rPr>
        <w:t>.</w:t>
      </w:r>
    </w:p>
    <w:p w14:paraId="737C06B1" w14:textId="77777777" w:rsidR="00F7043C" w:rsidRPr="00B70F19" w:rsidRDefault="00F7043C" w:rsidP="00F7043C">
      <w:pPr>
        <w:jc w:val="both"/>
        <w:rPr>
          <w:rFonts w:ascii="Arial" w:hAnsi="Arial" w:cs="Arial"/>
          <w:color w:val="222222"/>
          <w:sz w:val="22"/>
          <w:szCs w:val="22"/>
        </w:rPr>
      </w:pPr>
    </w:p>
    <w:p w14:paraId="3ECFDD16" w14:textId="77777777" w:rsidR="00F7043C" w:rsidRPr="00B70F19" w:rsidRDefault="00F7043C" w:rsidP="00F7043C">
      <w:pPr>
        <w:tabs>
          <w:tab w:val="left" w:leader="underscore" w:pos="9639"/>
        </w:tabs>
        <w:jc w:val="both"/>
        <w:rPr>
          <w:rFonts w:ascii="Arial" w:hAnsi="Arial" w:cs="Arial"/>
          <w:color w:val="222222"/>
          <w:sz w:val="22"/>
          <w:szCs w:val="22"/>
        </w:rPr>
      </w:pPr>
      <w:r w:rsidRPr="00B70F19">
        <w:rPr>
          <w:rFonts w:ascii="Arial" w:hAnsi="Arial" w:cs="Arial"/>
          <w:color w:val="222222"/>
          <w:sz w:val="22"/>
          <w:szCs w:val="22"/>
        </w:rPr>
        <w:t xml:space="preserve">Der Betrieb/Die Einrichtung wird als Auftragsverarbeiter ernannt, da er/sie - für die Dauer des Vertrags - personenbezogene Daten </w:t>
      </w:r>
      <w:r w:rsidRPr="00B70F19">
        <w:rPr>
          <w:rFonts w:ascii="Arial" w:hAnsi="Arial" w:cs="Arial"/>
          <w:color w:val="222222"/>
          <w:sz w:val="22"/>
          <w:szCs w:val="22"/>
          <w:highlight w:val="white"/>
        </w:rPr>
        <w:t>„der Schule“ verarbeitet. Wenn der Auftragsverarbeiter sich der Zusammenarbeit Dritter bedient (z.B. Beteiligungs-, Tochtergesellschaften oder dritte Auftragnehmer bzw. Unterauftragnehmer), ist der Verantwortliche der Datenverarbeitung (Schule in Person der Schulführungskraft) umgehend schriftlich darüber zu informieren. Die Datenverarbeitung durch diese dritten Rechtssubjekte darf nur aufgrund einer Ermächtigung des Verantwortlichen erfolgen. Falls der Verantwortliche eine solche Ermächtigung erteilt hat, obliegt es dem Auftragsverarbeiter, diese zu Auftragsverarbeitern zu ernennen. Durch die Ernennung haben sich diese Dritten an die vertraglichen Verpflichtungen der vorliegenden Ernennung zu halten.</w:t>
      </w:r>
    </w:p>
    <w:p w14:paraId="47617859" w14:textId="77777777" w:rsidR="00F7043C" w:rsidRPr="00B70F19" w:rsidRDefault="00F7043C" w:rsidP="00F7043C">
      <w:pPr>
        <w:jc w:val="both"/>
        <w:rPr>
          <w:rFonts w:ascii="Arial" w:hAnsi="Arial" w:cs="Arial"/>
          <w:color w:val="222222"/>
          <w:sz w:val="22"/>
          <w:szCs w:val="22"/>
          <w:highlight w:val="white"/>
        </w:rPr>
      </w:pPr>
    </w:p>
    <w:p w14:paraId="0152C2A1" w14:textId="77777777"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highlight w:val="white"/>
        </w:rPr>
        <w:t>Mit der Unterzeichnung dieser Ernennung verpflichtet sich der Auftragsverarbeiter folgende Verpflichtungen einzuhalten:</w:t>
      </w:r>
    </w:p>
    <w:p w14:paraId="5F015B3A" w14:textId="77777777" w:rsidR="00F7043C" w:rsidRPr="00B70F19" w:rsidRDefault="00F7043C" w:rsidP="00F7043C">
      <w:pPr>
        <w:widowControl w:val="0"/>
        <w:numPr>
          <w:ilvl w:val="0"/>
          <w:numId w:val="8"/>
        </w:numPr>
        <w:shd w:val="clear" w:color="auto" w:fill="FFFFFF"/>
        <w:jc w:val="both"/>
        <w:rPr>
          <w:rFonts w:ascii="Arial" w:hAnsi="Arial" w:cs="Arial"/>
          <w:color w:val="222222"/>
          <w:sz w:val="22"/>
          <w:szCs w:val="22"/>
          <w:highlight w:val="white"/>
        </w:rPr>
      </w:pPr>
      <w:r w:rsidRPr="00B70F19">
        <w:rPr>
          <w:rFonts w:ascii="Arial" w:hAnsi="Arial" w:cs="Arial"/>
          <w:color w:val="222222"/>
          <w:sz w:val="22"/>
          <w:szCs w:val="22"/>
          <w:highlight w:val="white"/>
        </w:rPr>
        <w:t>Beschränkter Zugang: Der Auftragsverarbeiter hat nur zu den Archiven und zu den personenbezogenen Daten Zugang, die ausdrücklich vom Verantwortlichen der Datenverarbeitung zur Verfügung gestellt werden und die für die Erbringung der in den vorhergehenden Punkten genannten Leistungen erforderlich sind.</w:t>
      </w:r>
    </w:p>
    <w:p w14:paraId="52159783" w14:textId="77777777" w:rsidR="00F7043C" w:rsidRPr="00B70F19" w:rsidRDefault="00F7043C" w:rsidP="00F7043C">
      <w:pPr>
        <w:widowControl w:val="0"/>
        <w:numPr>
          <w:ilvl w:val="0"/>
          <w:numId w:val="8"/>
        </w:numPr>
        <w:shd w:val="clear" w:color="auto" w:fill="FFFFFF"/>
        <w:jc w:val="both"/>
        <w:rPr>
          <w:rFonts w:ascii="Arial" w:hAnsi="Arial" w:cs="Arial"/>
          <w:color w:val="222222"/>
          <w:sz w:val="22"/>
          <w:szCs w:val="22"/>
          <w:highlight w:val="white"/>
        </w:rPr>
      </w:pPr>
      <w:r w:rsidRPr="00B70F19">
        <w:rPr>
          <w:rFonts w:ascii="Arial" w:hAnsi="Arial" w:cs="Arial"/>
          <w:color w:val="222222"/>
          <w:sz w:val="22"/>
          <w:szCs w:val="22"/>
          <w:highlight w:val="white"/>
        </w:rPr>
        <w:t xml:space="preserve">Der Auftragsverarbeiter hat angemessene IT- und organisatorische Sicherheitsmaßnahmen zu ergreifen, um die Sicherheit, Integrität und Vertraulichkeit der für den Verantwortlichen der </w:t>
      </w:r>
      <w:r w:rsidRPr="00B70F19">
        <w:rPr>
          <w:rFonts w:ascii="Arial" w:hAnsi="Arial" w:cs="Arial"/>
          <w:color w:val="222222"/>
          <w:sz w:val="22"/>
          <w:szCs w:val="22"/>
          <w:highlight w:val="white"/>
        </w:rPr>
        <w:lastRenderedPageBreak/>
        <w:t>Datenverarbeitung verarbeiteten Daten zu gewährleisten.</w:t>
      </w:r>
    </w:p>
    <w:p w14:paraId="216260EC" w14:textId="77777777" w:rsidR="00F7043C" w:rsidRPr="00B70F19" w:rsidRDefault="00F7043C" w:rsidP="00F7043C">
      <w:pPr>
        <w:widowControl w:val="0"/>
        <w:numPr>
          <w:ilvl w:val="0"/>
          <w:numId w:val="8"/>
        </w:numPr>
        <w:shd w:val="clear" w:color="auto" w:fill="FFFFFF"/>
        <w:jc w:val="both"/>
        <w:rPr>
          <w:rFonts w:ascii="Arial" w:hAnsi="Arial" w:cs="Arial"/>
          <w:color w:val="222222"/>
          <w:sz w:val="22"/>
          <w:szCs w:val="22"/>
          <w:highlight w:val="white"/>
        </w:rPr>
      </w:pPr>
      <w:r w:rsidRPr="00B70F19">
        <w:rPr>
          <w:rFonts w:ascii="Arial" w:hAnsi="Arial" w:cs="Arial"/>
          <w:color w:val="222222"/>
          <w:sz w:val="22"/>
          <w:szCs w:val="22"/>
          <w:highlight w:val="white"/>
        </w:rPr>
        <w:t>Der Auftragsverarbeiter arbeitet mit den anderen Auftragsverarbeitern der Schule zusammen.</w:t>
      </w:r>
    </w:p>
    <w:p w14:paraId="562CF987" w14:textId="77777777" w:rsidR="00F7043C" w:rsidRPr="00B70F19" w:rsidRDefault="00F7043C" w:rsidP="00F7043C">
      <w:pPr>
        <w:widowControl w:val="0"/>
        <w:numPr>
          <w:ilvl w:val="0"/>
          <w:numId w:val="8"/>
        </w:numPr>
        <w:shd w:val="clear" w:color="auto" w:fill="FFFFFF"/>
        <w:jc w:val="both"/>
        <w:rPr>
          <w:rFonts w:ascii="Arial" w:hAnsi="Arial" w:cs="Arial"/>
          <w:color w:val="222222"/>
          <w:sz w:val="22"/>
          <w:szCs w:val="22"/>
          <w:highlight w:val="white"/>
        </w:rPr>
      </w:pPr>
      <w:r w:rsidRPr="00B70F19">
        <w:rPr>
          <w:rFonts w:ascii="Arial" w:hAnsi="Arial" w:cs="Arial"/>
          <w:color w:val="222222"/>
          <w:sz w:val="22"/>
          <w:szCs w:val="22"/>
          <w:highlight w:val="white"/>
        </w:rPr>
        <w:t>Der Auftragsverarbeiter hat den Verantwortlichen der Datenverarbeitung bei Nichteinhaltung der Sicherheitsvorschriften und bei Verarbeitungen, die nicht im Einklang mit diesen Anweisungen stehen, sofort zu benachrichtigen.</w:t>
      </w:r>
    </w:p>
    <w:p w14:paraId="166D87F0" w14:textId="77777777" w:rsidR="00F7043C" w:rsidRPr="00B70F19" w:rsidRDefault="00F7043C" w:rsidP="00F7043C">
      <w:pPr>
        <w:jc w:val="both"/>
        <w:rPr>
          <w:rFonts w:ascii="Arial" w:hAnsi="Arial" w:cs="Arial"/>
          <w:sz w:val="22"/>
          <w:szCs w:val="22"/>
        </w:rPr>
      </w:pPr>
    </w:p>
    <w:p w14:paraId="0304B824" w14:textId="77777777" w:rsidR="00F7043C" w:rsidRPr="00B70F19" w:rsidRDefault="00F7043C" w:rsidP="00F7043C">
      <w:pPr>
        <w:jc w:val="both"/>
        <w:rPr>
          <w:rFonts w:ascii="Arial" w:hAnsi="Arial" w:cs="Arial"/>
          <w:color w:val="222222"/>
          <w:sz w:val="22"/>
          <w:szCs w:val="22"/>
          <w:highlight w:val="white"/>
        </w:rPr>
      </w:pPr>
      <w:r w:rsidRPr="00B70F19">
        <w:rPr>
          <w:rFonts w:ascii="Arial" w:hAnsi="Arial" w:cs="Arial"/>
          <w:color w:val="222222"/>
          <w:sz w:val="22"/>
          <w:szCs w:val="22"/>
        </w:rPr>
        <w:t xml:space="preserve">Der Auftragsverarbeiter erklärt, die Bestimmungen der </w:t>
      </w:r>
      <w:r w:rsidRPr="00B70F19">
        <w:rPr>
          <w:rFonts w:ascii="Arial" w:hAnsi="Arial" w:cs="Arial"/>
          <w:sz w:val="22"/>
          <w:szCs w:val="22"/>
        </w:rPr>
        <w:t xml:space="preserve">Verordnung (EU) 2016/679 </w:t>
      </w:r>
      <w:r w:rsidRPr="00B70F19">
        <w:rPr>
          <w:rFonts w:ascii="Arial" w:hAnsi="Arial" w:cs="Arial"/>
          <w:color w:val="222222"/>
          <w:sz w:val="22"/>
          <w:szCs w:val="22"/>
        </w:rPr>
        <w:t>zu kennen und einzuhalten,</w:t>
      </w:r>
      <w:r w:rsidRPr="00B70F19">
        <w:rPr>
          <w:rFonts w:ascii="Arial" w:hAnsi="Arial" w:cs="Arial"/>
          <w:color w:val="222222"/>
          <w:sz w:val="22"/>
          <w:szCs w:val="22"/>
          <w:highlight w:val="white"/>
        </w:rPr>
        <w:t xml:space="preserve"> insbesondere wird der Auftragsverarbeiter</w:t>
      </w:r>
    </w:p>
    <w:p w14:paraId="6718E829"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highlight w:val="white"/>
        </w:rPr>
        <w:t>alle geeigneten technischen und organisatorischen Sicherheitsmaßnahmen ergreifen, um das Risiko einer auch nur versehentlichen Vernichtung bzw. eines auch nur versehentlichen Verlustes von verarbeiteten personenbezogenen Daten, um den unberechtigten Zugriff, um eine unerlaubte Vervielfältigung oder Abfrage und um die Risiken einer unbefugten Verarbeitung oder um eine nicht in Übereinstimmung mit den Zwecken der Erhebung erfolgten Verarbeitung zu minimieren,</w:t>
      </w:r>
    </w:p>
    <w:p w14:paraId="418F57BF"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rPr>
        <w:t>die Verpflichtungen zur absoluten Vertraulichkeit in Zusammenhang mit seinem Auftrag einhalten</w:t>
      </w:r>
      <w:r w:rsidRPr="00B70F19">
        <w:rPr>
          <w:rFonts w:ascii="Arial" w:hAnsi="Arial" w:cs="Arial"/>
          <w:sz w:val="22"/>
          <w:szCs w:val="22"/>
        </w:rPr>
        <w:t>,</w:t>
      </w:r>
    </w:p>
    <w:p w14:paraId="3326059E"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rPr>
        <w:t>die personenbezogenen Daten nur so verarbeiten, wie dies für die Erfüllung der übertragenen Aufgaben n</w:t>
      </w:r>
      <w:r w:rsidRPr="00B70F19">
        <w:rPr>
          <w:rFonts w:ascii="Arial" w:hAnsi="Arial" w:cs="Arial"/>
          <w:color w:val="222222"/>
          <w:sz w:val="22"/>
          <w:szCs w:val="22"/>
          <w:highlight w:val="white"/>
        </w:rPr>
        <w:t>otwendig ist</w:t>
      </w:r>
      <w:r w:rsidRPr="00B70F19">
        <w:rPr>
          <w:rFonts w:ascii="Arial" w:hAnsi="Arial" w:cs="Arial"/>
          <w:sz w:val="22"/>
          <w:szCs w:val="22"/>
        </w:rPr>
        <w:t>,</w:t>
      </w:r>
    </w:p>
    <w:p w14:paraId="54B23FF6" w14:textId="6AD8BEB8"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highlight w:val="white"/>
        </w:rPr>
        <w:t>die beauftragten Personen in der eigenen Organisation mittels einer spezifischen Beauftragung ernennen; der Auftragsverarbeiter hat zudem Anweisungen an die beauftragten Personen zu erteilen sowie d</w:t>
      </w:r>
      <w:r w:rsidRPr="00B70F19">
        <w:rPr>
          <w:rFonts w:ascii="Arial" w:hAnsi="Arial" w:cs="Arial"/>
          <w:color w:val="222222"/>
          <w:sz w:val="22"/>
          <w:szCs w:val="22"/>
        </w:rPr>
        <w:t xml:space="preserve">eren Arbeit zu </w:t>
      </w:r>
      <w:r w:rsidR="009C2918" w:rsidRPr="00B70F19">
        <w:rPr>
          <w:rFonts w:ascii="Arial" w:hAnsi="Arial" w:cs="Arial"/>
          <w:color w:val="222222"/>
          <w:sz w:val="22"/>
          <w:szCs w:val="22"/>
        </w:rPr>
        <w:t>überwachen,</w:t>
      </w:r>
      <w:r w:rsidRPr="00B70F19">
        <w:rPr>
          <w:rFonts w:ascii="Arial" w:hAnsi="Arial" w:cs="Arial"/>
          <w:color w:val="222222"/>
          <w:sz w:val="22"/>
          <w:szCs w:val="22"/>
        </w:rPr>
        <w:t xml:space="preserve"> um sicherzustellen, dass die Verarbeitung rechtmäßig und korrekt ist und die minimalen </w:t>
      </w:r>
      <w:r w:rsidRPr="00B70F19">
        <w:rPr>
          <w:rFonts w:ascii="Arial" w:hAnsi="Arial" w:cs="Arial"/>
          <w:color w:val="222222"/>
          <w:sz w:val="22"/>
          <w:szCs w:val="22"/>
          <w:highlight w:val="white"/>
        </w:rPr>
        <w:t>Sicherheitsvorschriften eingehalten werden,</w:t>
      </w:r>
    </w:p>
    <w:p w14:paraId="554C97BC" w14:textId="77777777" w:rsidR="00F7043C" w:rsidRPr="00B70F19" w:rsidRDefault="00F7043C" w:rsidP="00F7043C">
      <w:pPr>
        <w:widowControl w:val="0"/>
        <w:numPr>
          <w:ilvl w:val="0"/>
          <w:numId w:val="8"/>
        </w:numPr>
        <w:shd w:val="clear" w:color="auto" w:fill="FFFFFF"/>
        <w:jc w:val="both"/>
        <w:rPr>
          <w:rFonts w:ascii="Arial" w:hAnsi="Arial" w:cs="Arial"/>
          <w:sz w:val="22"/>
          <w:szCs w:val="22"/>
          <w:highlight w:val="white"/>
        </w:rPr>
      </w:pPr>
      <w:r w:rsidRPr="00B70F19">
        <w:rPr>
          <w:rFonts w:ascii="Arial" w:hAnsi="Arial" w:cs="Arial"/>
          <w:color w:val="222222"/>
          <w:sz w:val="22"/>
          <w:szCs w:val="22"/>
          <w:highlight w:val="white"/>
        </w:rPr>
        <w:t>ein Verzeichnis über alle im Auftrag des Verantwortlichen durchgeführten Verarbeitungstätigkeiten führen,</w:t>
      </w:r>
    </w:p>
    <w:p w14:paraId="7665D931"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sz w:val="22"/>
          <w:szCs w:val="22"/>
          <w:highlight w:val="white"/>
        </w:rPr>
        <w:t>direkt für die dem Verantwortlichen der Datenverarbeitung verursachten Schäden haften (</w:t>
      </w:r>
      <w:r w:rsidRPr="00B70F19">
        <w:rPr>
          <w:rFonts w:ascii="Arial" w:hAnsi="Arial" w:cs="Arial"/>
          <w:sz w:val="22"/>
          <w:szCs w:val="22"/>
        </w:rPr>
        <w:t xml:space="preserve">falls er sich der Zusammenarbeit Dritter bedient, </w:t>
      </w:r>
      <w:r w:rsidRPr="00B70F19">
        <w:rPr>
          <w:rFonts w:ascii="Arial" w:hAnsi="Arial" w:cs="Arial"/>
          <w:sz w:val="22"/>
          <w:szCs w:val="22"/>
          <w:highlight w:val="white"/>
        </w:rPr>
        <w:t xml:space="preserve">auch für die von diesen Dritten dem Verantwortlichen verursachten Schäden), wenn diese Schäden aufgrund der Nichteinhaltung der in dieser Ernennung enthaltenen Verpflichtungen entstanden sind; außerdem wird er - </w:t>
      </w:r>
      <w:r w:rsidRPr="00B70F19">
        <w:rPr>
          <w:rFonts w:ascii="Arial" w:hAnsi="Arial" w:cs="Arial"/>
          <w:sz w:val="22"/>
          <w:szCs w:val="22"/>
        </w:rPr>
        <w:t>falls er sich der Zusammenarbeit Dritter bedient</w:t>
      </w:r>
      <w:r w:rsidRPr="00B70F19">
        <w:rPr>
          <w:rFonts w:ascii="Arial" w:hAnsi="Arial" w:cs="Arial"/>
          <w:sz w:val="22"/>
          <w:szCs w:val="22"/>
          <w:highlight w:val="white"/>
        </w:rPr>
        <w:t xml:space="preserve"> - überwachen, ob die von diesen Dritten durchgeführten</w:t>
      </w:r>
      <w:r w:rsidRPr="00B70F19">
        <w:rPr>
          <w:rFonts w:ascii="Arial" w:hAnsi="Arial" w:cs="Arial"/>
          <w:color w:val="222222"/>
          <w:sz w:val="22"/>
          <w:szCs w:val="22"/>
          <w:highlight w:val="white"/>
        </w:rPr>
        <w:t xml:space="preserve"> Datenverarbeitungen auf rechtmäßige Weis</w:t>
      </w:r>
      <w:r w:rsidRPr="00B70F19">
        <w:rPr>
          <w:rFonts w:ascii="Arial" w:hAnsi="Arial" w:cs="Arial"/>
          <w:color w:val="222222"/>
          <w:sz w:val="22"/>
          <w:szCs w:val="22"/>
        </w:rPr>
        <w:t>e und nach Treu und Glauben erfolgen</w:t>
      </w:r>
      <w:r w:rsidRPr="00B70F19">
        <w:rPr>
          <w:rFonts w:ascii="Arial" w:hAnsi="Arial" w:cs="Arial"/>
          <w:sz w:val="22"/>
          <w:szCs w:val="22"/>
        </w:rPr>
        <w:t>,</w:t>
      </w:r>
    </w:p>
    <w:p w14:paraId="3C4A1B19"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rPr>
        <w:t>mit der Aufsichtsbehörde zusammenarbeiten (z.B. im Falle von Anfragen, Informationen oder Durchführung von Kontrollen),</w:t>
      </w:r>
    </w:p>
    <w:p w14:paraId="01FE4FF3"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rPr>
        <w:t>sich an die Anweisungen des Verantwortlichen der Datenverarbeitung halten, insbesondere</w:t>
      </w:r>
    </w:p>
    <w:p w14:paraId="144DC3CB" w14:textId="77777777" w:rsidR="00F7043C" w:rsidRPr="00B70F19" w:rsidRDefault="00F7043C" w:rsidP="00F7043C">
      <w:pPr>
        <w:widowControl w:val="0"/>
        <w:numPr>
          <w:ilvl w:val="0"/>
          <w:numId w:val="9"/>
        </w:numPr>
        <w:shd w:val="clear" w:color="auto" w:fill="FFFFFF"/>
        <w:jc w:val="both"/>
        <w:rPr>
          <w:rFonts w:ascii="Arial" w:hAnsi="Arial" w:cs="Arial"/>
          <w:color w:val="222222"/>
          <w:sz w:val="22"/>
          <w:szCs w:val="22"/>
        </w:rPr>
      </w:pPr>
      <w:r w:rsidRPr="00B70F19">
        <w:rPr>
          <w:rFonts w:ascii="Arial" w:hAnsi="Arial" w:cs="Arial"/>
          <w:color w:val="222222"/>
          <w:sz w:val="22"/>
          <w:szCs w:val="22"/>
        </w:rPr>
        <w:t>an das absolute Verbot, Informationen und persönliche Daten an Dritte unberechtigt weiterzugeben und offenzulegen sowie</w:t>
      </w:r>
    </w:p>
    <w:p w14:paraId="065D042A" w14:textId="77777777" w:rsidR="00F7043C" w:rsidRPr="00B70F19" w:rsidRDefault="00F7043C" w:rsidP="00F7043C">
      <w:pPr>
        <w:widowControl w:val="0"/>
        <w:numPr>
          <w:ilvl w:val="0"/>
          <w:numId w:val="9"/>
        </w:numPr>
        <w:shd w:val="clear" w:color="auto" w:fill="FFFFFF"/>
        <w:jc w:val="both"/>
        <w:rPr>
          <w:rFonts w:ascii="Arial" w:hAnsi="Arial" w:cs="Arial"/>
          <w:color w:val="222222"/>
          <w:sz w:val="22"/>
          <w:szCs w:val="22"/>
        </w:rPr>
      </w:pPr>
      <w:r w:rsidRPr="00B70F19">
        <w:rPr>
          <w:rFonts w:ascii="Arial" w:hAnsi="Arial" w:cs="Arial"/>
          <w:color w:val="222222"/>
          <w:sz w:val="22"/>
          <w:szCs w:val="22"/>
        </w:rPr>
        <w:t>an die Verpflichtung, den Verantwortlichen der Datenverarbeitung im Falle der Nichteinhaltung der Sicherheitsvorschriften und im Falle allfälliger Unfälle oder allgemein in allen gesetzlich relevanten Angelegenheiten unverzüglich zu informieren,</w:t>
      </w:r>
    </w:p>
    <w:p w14:paraId="39757954" w14:textId="77777777" w:rsidR="00F7043C" w:rsidRPr="00B70F19" w:rsidRDefault="00F7043C" w:rsidP="00F7043C">
      <w:pPr>
        <w:widowControl w:val="0"/>
        <w:numPr>
          <w:ilvl w:val="0"/>
          <w:numId w:val="8"/>
        </w:numPr>
        <w:shd w:val="clear" w:color="auto" w:fill="FFFFFF"/>
        <w:jc w:val="both"/>
        <w:rPr>
          <w:rFonts w:ascii="Arial" w:hAnsi="Arial" w:cs="Arial"/>
          <w:sz w:val="22"/>
          <w:szCs w:val="22"/>
        </w:rPr>
      </w:pPr>
      <w:r w:rsidRPr="00B70F19">
        <w:rPr>
          <w:rFonts w:ascii="Arial" w:hAnsi="Arial" w:cs="Arial"/>
          <w:color w:val="222222"/>
          <w:sz w:val="22"/>
          <w:szCs w:val="22"/>
        </w:rPr>
        <w:t>durch die Unterzeichnung der vorliegenden Ernennung bestätigen, die Vorschriften der Verordnung (EU) 2016/679 zu kennen und einzuhalten und sich dazu verpflichten, mit dem Verantwortlichen der Datenverarbeitung und den anderen Auftragsverarbeitern zusammenzuarbeiten, damit die darin enthaltenen Vorschriften eingehalten werden.</w:t>
      </w:r>
    </w:p>
    <w:p w14:paraId="6ABC5C96" w14:textId="77777777" w:rsidR="00F7043C" w:rsidRPr="00B70F19" w:rsidRDefault="00F7043C" w:rsidP="00F7043C">
      <w:pPr>
        <w:jc w:val="both"/>
        <w:rPr>
          <w:rFonts w:ascii="Arial" w:hAnsi="Arial" w:cs="Arial"/>
          <w:sz w:val="22"/>
          <w:szCs w:val="22"/>
        </w:rPr>
      </w:pPr>
    </w:p>
    <w:p w14:paraId="5738D4DC" w14:textId="43F61AD6" w:rsidR="00F7043C" w:rsidRPr="00B70F19" w:rsidRDefault="00F7043C" w:rsidP="00F7043C">
      <w:pPr>
        <w:jc w:val="both"/>
        <w:rPr>
          <w:rFonts w:ascii="Arial" w:hAnsi="Arial" w:cs="Arial"/>
          <w:color w:val="222222"/>
          <w:sz w:val="22"/>
          <w:szCs w:val="22"/>
        </w:rPr>
      </w:pPr>
      <w:r w:rsidRPr="00B70F19">
        <w:rPr>
          <w:rFonts w:ascii="Arial" w:hAnsi="Arial" w:cs="Arial"/>
          <w:color w:val="222222"/>
          <w:sz w:val="22"/>
          <w:szCs w:val="22"/>
        </w:rPr>
        <w:t>Diese Ernennung gilt so lange, bis die aus der genannten Vereinbarung vorgesehenen Verpflichtungen von beiden Seiten erfüllt sind</w:t>
      </w:r>
      <w:r w:rsidR="009C2918">
        <w:rPr>
          <w:rFonts w:ascii="Arial" w:hAnsi="Arial" w:cs="Arial"/>
          <w:color w:val="222222"/>
          <w:sz w:val="22"/>
          <w:szCs w:val="22"/>
        </w:rPr>
        <w:t xml:space="preserve">, </w:t>
      </w:r>
      <w:r w:rsidRPr="00B70F19">
        <w:rPr>
          <w:rFonts w:ascii="Arial" w:hAnsi="Arial" w:cs="Arial"/>
          <w:color w:val="222222"/>
          <w:sz w:val="22"/>
          <w:szCs w:val="22"/>
        </w:rPr>
        <w:t>und kann vom Verantwortlichen der Datenerarbeitung jederzeit widerrufen werden. Bei Beendigung des Vereinbarungsverhältnisses ist die vorliegende Ernennung hinfällig und der Auftragsverarbeiter ist nicht mehr berechtigt, die Verarbeitung von Daten im Auftrag des Verantwortlichen durchzuführen.</w:t>
      </w:r>
    </w:p>
    <w:p w14:paraId="6B29066B" w14:textId="7316F486" w:rsidR="00F7043C" w:rsidRPr="00B70F19" w:rsidRDefault="00F7043C" w:rsidP="00F7043C">
      <w:pPr>
        <w:rPr>
          <w:rFonts w:ascii="Arial" w:hAnsi="Arial" w:cs="Arial"/>
          <w:sz w:val="22"/>
          <w:szCs w:val="22"/>
        </w:rPr>
      </w:pPr>
    </w:p>
    <w:p w14:paraId="52AFB0CA" w14:textId="77777777" w:rsidR="00B70F19" w:rsidRPr="00B70F19" w:rsidRDefault="00B70F19" w:rsidP="00F7043C">
      <w:pPr>
        <w:rPr>
          <w:rFonts w:ascii="Arial" w:hAnsi="Arial" w:cs="Arial"/>
          <w:sz w:val="22"/>
          <w:szCs w:val="22"/>
        </w:rPr>
      </w:pPr>
    </w:p>
    <w:p w14:paraId="368D83A7" w14:textId="77777777" w:rsidR="00B70F19" w:rsidRPr="00B70F19" w:rsidRDefault="00B70F19" w:rsidP="00B70F19">
      <w:pPr>
        <w:tabs>
          <w:tab w:val="left" w:leader="underscore" w:pos="3969"/>
        </w:tabs>
        <w:rPr>
          <w:rFonts w:ascii="Arial" w:hAnsi="Arial" w:cs="Arial"/>
          <w:bCs/>
          <w:sz w:val="22"/>
          <w:szCs w:val="22"/>
        </w:rPr>
      </w:pPr>
      <w:r w:rsidRPr="00B70F19">
        <w:rPr>
          <w:rFonts w:ascii="Arial" w:hAnsi="Arial" w:cs="Arial"/>
          <w:bCs/>
          <w:sz w:val="22"/>
          <w:szCs w:val="22"/>
        </w:rPr>
        <w:t xml:space="preserve">Ort, am </w:t>
      </w:r>
      <w:r w:rsidRPr="00B70F19">
        <w:rPr>
          <w:rFonts w:ascii="Arial" w:hAnsi="Arial" w:cs="Arial"/>
          <w:bCs/>
          <w:sz w:val="22"/>
          <w:szCs w:val="22"/>
        </w:rPr>
        <w:tab/>
      </w:r>
    </w:p>
    <w:p w14:paraId="742E7D65" w14:textId="77777777" w:rsidR="00B70F19" w:rsidRPr="00B70F19" w:rsidRDefault="00B70F19" w:rsidP="00F7043C">
      <w:pPr>
        <w:rPr>
          <w:rFonts w:ascii="Arial" w:hAnsi="Arial" w:cs="Arial"/>
          <w:sz w:val="22"/>
          <w:szCs w:val="22"/>
        </w:rPr>
      </w:pPr>
    </w:p>
    <w:p w14:paraId="49A77D26" w14:textId="6879E2A2" w:rsidR="00F7043C" w:rsidRPr="00B70F19" w:rsidRDefault="00F7043C" w:rsidP="00F7043C">
      <w:pPr>
        <w:tabs>
          <w:tab w:val="left" w:pos="5954"/>
        </w:tabs>
        <w:rPr>
          <w:rFonts w:ascii="Arial" w:hAnsi="Arial" w:cs="Arial"/>
          <w:sz w:val="22"/>
          <w:szCs w:val="22"/>
        </w:rPr>
      </w:pPr>
      <w:r w:rsidRPr="00B70F19">
        <w:rPr>
          <w:rFonts w:ascii="Arial" w:hAnsi="Arial" w:cs="Arial"/>
          <w:sz w:val="22"/>
          <w:szCs w:val="22"/>
        </w:rPr>
        <w:t>gesetzliche/r Vertreter/in des Betriebes</w:t>
      </w:r>
    </w:p>
    <w:p w14:paraId="3978E9EE" w14:textId="5A1F36FE" w:rsidR="00F7043C" w:rsidRPr="00B70F19" w:rsidRDefault="00F7043C" w:rsidP="00F7043C">
      <w:pPr>
        <w:tabs>
          <w:tab w:val="left" w:pos="5954"/>
          <w:tab w:val="left" w:pos="7020"/>
        </w:tabs>
        <w:rPr>
          <w:rFonts w:ascii="Arial" w:hAnsi="Arial" w:cs="Arial"/>
          <w:sz w:val="22"/>
          <w:szCs w:val="22"/>
        </w:rPr>
      </w:pPr>
      <w:r w:rsidRPr="00B70F19">
        <w:rPr>
          <w:rFonts w:ascii="Arial" w:hAnsi="Arial" w:cs="Arial"/>
          <w:sz w:val="22"/>
          <w:szCs w:val="22"/>
        </w:rPr>
        <w:tab/>
      </w:r>
      <w:r w:rsidR="009C2918">
        <w:rPr>
          <w:rFonts w:ascii="Arial" w:hAnsi="Arial" w:cs="Arial"/>
          <w:sz w:val="22"/>
          <w:szCs w:val="22"/>
        </w:rPr>
        <w:t>Die Schulführungskraf</w:t>
      </w:r>
      <w:r w:rsidR="00110EF7">
        <w:rPr>
          <w:rFonts w:ascii="Arial" w:hAnsi="Arial" w:cs="Arial"/>
          <w:sz w:val="22"/>
          <w:szCs w:val="22"/>
        </w:rPr>
        <w:t>t</w:t>
      </w:r>
    </w:p>
    <w:p w14:paraId="6EB3221B" w14:textId="77777777" w:rsidR="00F7043C" w:rsidRPr="00B70F19" w:rsidRDefault="00F7043C" w:rsidP="00F7043C">
      <w:pPr>
        <w:tabs>
          <w:tab w:val="left" w:pos="5954"/>
        </w:tabs>
        <w:rPr>
          <w:rFonts w:ascii="Arial" w:hAnsi="Arial" w:cs="Arial"/>
          <w:sz w:val="22"/>
          <w:szCs w:val="22"/>
        </w:rPr>
      </w:pPr>
      <w:r w:rsidRPr="00B70F19">
        <w:rPr>
          <w:rFonts w:ascii="Arial" w:hAnsi="Arial" w:cs="Arial"/>
          <w:sz w:val="22"/>
          <w:szCs w:val="22"/>
        </w:rPr>
        <w:tab/>
        <w:t>Markus Dapunt</w:t>
      </w:r>
    </w:p>
    <w:p w14:paraId="69304D0F" w14:textId="77777777" w:rsidR="00F7043C" w:rsidRPr="00B70F19" w:rsidRDefault="00F7043C" w:rsidP="00F7043C">
      <w:pPr>
        <w:tabs>
          <w:tab w:val="left" w:pos="5954"/>
        </w:tabs>
        <w:rPr>
          <w:rFonts w:ascii="Arial" w:hAnsi="Arial" w:cs="Arial"/>
          <w:sz w:val="16"/>
          <w:szCs w:val="16"/>
        </w:rPr>
      </w:pPr>
      <w:r w:rsidRPr="00B70F19">
        <w:rPr>
          <w:rFonts w:ascii="Arial" w:hAnsi="Arial" w:cs="Arial"/>
          <w:sz w:val="16"/>
          <w:szCs w:val="16"/>
        </w:rPr>
        <w:tab/>
        <w:t>(mit digitaler Unterschrift unterzeichnet)</w:t>
      </w:r>
    </w:p>
    <w:p w14:paraId="7D091DF9" w14:textId="77777777" w:rsidR="00F7043C" w:rsidRPr="00B70F19" w:rsidRDefault="00F7043C" w:rsidP="00F7043C">
      <w:pPr>
        <w:tabs>
          <w:tab w:val="left" w:leader="underscore" w:pos="3969"/>
          <w:tab w:val="left" w:pos="5954"/>
        </w:tabs>
        <w:rPr>
          <w:rFonts w:ascii="Arial" w:hAnsi="Arial" w:cs="Arial"/>
          <w:sz w:val="22"/>
          <w:szCs w:val="22"/>
        </w:rPr>
      </w:pPr>
      <w:r w:rsidRPr="00B70F19">
        <w:rPr>
          <w:rFonts w:ascii="Arial" w:hAnsi="Arial" w:cs="Arial"/>
          <w:sz w:val="22"/>
          <w:szCs w:val="22"/>
        </w:rPr>
        <w:tab/>
      </w:r>
    </w:p>
    <w:p w14:paraId="4DF5E46A" w14:textId="498C5AD0" w:rsidR="00077C20" w:rsidRPr="00732B1D" w:rsidRDefault="00F7043C" w:rsidP="00732B1D">
      <w:pPr>
        <w:tabs>
          <w:tab w:val="left" w:pos="851"/>
          <w:tab w:val="left" w:pos="6237"/>
        </w:tabs>
        <w:rPr>
          <w:rFonts w:ascii="Arial" w:hAnsi="Arial" w:cs="Arial"/>
          <w:sz w:val="22"/>
          <w:szCs w:val="22"/>
        </w:rPr>
      </w:pPr>
      <w:r w:rsidRPr="00B70F19">
        <w:rPr>
          <w:rFonts w:ascii="Arial" w:hAnsi="Arial" w:cs="Arial"/>
          <w:sz w:val="22"/>
          <w:szCs w:val="22"/>
        </w:rPr>
        <w:tab/>
        <w:t>Stempel und Unterschrift</w:t>
      </w:r>
    </w:p>
    <w:tbl>
      <w:tblPr>
        <w:tblpPr w:leftFromText="141" w:rightFromText="141" w:vertAnchor="page" w:horzAnchor="margin" w:tblpY="421"/>
        <w:tblW w:w="9639" w:type="dxa"/>
        <w:tblLayout w:type="fixed"/>
        <w:tblCellMar>
          <w:left w:w="70" w:type="dxa"/>
          <w:right w:w="70" w:type="dxa"/>
        </w:tblCellMar>
        <w:tblLook w:val="0000" w:firstRow="0" w:lastRow="0" w:firstColumn="0" w:lastColumn="0" w:noHBand="0" w:noVBand="0"/>
      </w:tblPr>
      <w:tblGrid>
        <w:gridCol w:w="2977"/>
        <w:gridCol w:w="1559"/>
        <w:gridCol w:w="869"/>
        <w:gridCol w:w="1455"/>
        <w:gridCol w:w="2779"/>
      </w:tblGrid>
      <w:tr w:rsidR="00D1433B" w:rsidRPr="00355F49" w14:paraId="0EA3C5F6" w14:textId="77777777" w:rsidTr="006A6CB4">
        <w:trPr>
          <w:cantSplit/>
        </w:trPr>
        <w:tc>
          <w:tcPr>
            <w:tcW w:w="4536" w:type="dxa"/>
            <w:gridSpan w:val="2"/>
          </w:tcPr>
          <w:p w14:paraId="668B59CF" w14:textId="77777777" w:rsidR="00D1433B" w:rsidRPr="00360759" w:rsidRDefault="00D1433B" w:rsidP="006A6CB4">
            <w:pPr>
              <w:jc w:val="right"/>
              <w:rPr>
                <w:sz w:val="16"/>
                <w:szCs w:val="16"/>
              </w:rPr>
            </w:pPr>
            <w:r w:rsidRPr="00360759">
              <w:rPr>
                <w:sz w:val="20"/>
              </w:rPr>
              <w:lastRenderedPageBreak/>
              <w:br w:type="page"/>
            </w:r>
            <w:r w:rsidRPr="00360759">
              <w:rPr>
                <w:sz w:val="16"/>
                <w:szCs w:val="16"/>
              </w:rPr>
              <w:t>AUTONOME PROVINZ</w:t>
            </w:r>
          </w:p>
          <w:p w14:paraId="0B014B32" w14:textId="77777777" w:rsidR="00D1433B" w:rsidRPr="00360759" w:rsidRDefault="00D1433B" w:rsidP="006A6CB4">
            <w:pPr>
              <w:jc w:val="right"/>
              <w:rPr>
                <w:sz w:val="16"/>
                <w:szCs w:val="16"/>
              </w:rPr>
            </w:pPr>
            <w:r w:rsidRPr="00360759">
              <w:rPr>
                <w:sz w:val="16"/>
                <w:szCs w:val="16"/>
              </w:rPr>
              <w:t>BOZEN - SÜDTIROL</w:t>
            </w:r>
          </w:p>
        </w:tc>
        <w:tc>
          <w:tcPr>
            <w:tcW w:w="869" w:type="dxa"/>
            <w:vMerge w:val="restart"/>
          </w:tcPr>
          <w:p w14:paraId="4BAE6D58" w14:textId="77777777" w:rsidR="00D1433B" w:rsidRPr="00360759" w:rsidRDefault="00D1433B" w:rsidP="006A6CB4">
            <w:pPr>
              <w:jc w:val="center"/>
              <w:rPr>
                <w:lang w:val="it-IT"/>
              </w:rPr>
            </w:pPr>
            <w:r w:rsidRPr="00360759">
              <w:rPr>
                <w:lang w:val="it-IT"/>
              </w:rPr>
              <w:object w:dxaOrig="739" w:dyaOrig="935" w14:anchorId="3FFCF68D">
                <v:shape id="_x0000_i1027" type="#_x0000_t75" style="width:36.8pt;height:46.7pt" o:ole="" fillcolor="window">
                  <v:imagedata r:id="rId9" o:title=""/>
                </v:shape>
                <o:OLEObject Type="Embed" ProgID="CorelDraw.Graphic.8" ShapeID="_x0000_i1027" DrawAspect="Content" ObjectID="_1792828716" r:id="rId14"/>
              </w:object>
            </w:r>
          </w:p>
        </w:tc>
        <w:tc>
          <w:tcPr>
            <w:tcW w:w="4234" w:type="dxa"/>
            <w:gridSpan w:val="2"/>
          </w:tcPr>
          <w:p w14:paraId="7DA59AF0" w14:textId="77777777" w:rsidR="00D1433B" w:rsidRPr="00360759" w:rsidRDefault="00D1433B" w:rsidP="006A6CB4">
            <w:pPr>
              <w:rPr>
                <w:sz w:val="16"/>
                <w:szCs w:val="16"/>
                <w:lang w:val="it-IT"/>
              </w:rPr>
            </w:pPr>
            <w:r w:rsidRPr="00360759">
              <w:rPr>
                <w:sz w:val="16"/>
                <w:szCs w:val="16"/>
                <w:lang w:val="it-IT"/>
              </w:rPr>
              <w:t>PROVINCIA AUTONOMA</w:t>
            </w:r>
          </w:p>
          <w:p w14:paraId="5535DE73" w14:textId="77777777" w:rsidR="00D1433B" w:rsidRPr="00360759" w:rsidRDefault="00D1433B" w:rsidP="006A6CB4">
            <w:pPr>
              <w:rPr>
                <w:sz w:val="16"/>
                <w:szCs w:val="16"/>
                <w:lang w:val="it-IT"/>
              </w:rPr>
            </w:pPr>
            <w:r w:rsidRPr="00360759">
              <w:rPr>
                <w:sz w:val="16"/>
                <w:szCs w:val="16"/>
                <w:lang w:val="it-IT"/>
              </w:rPr>
              <w:t>DI BOLZANO - ALTO ADIGE</w:t>
            </w:r>
          </w:p>
        </w:tc>
      </w:tr>
      <w:tr w:rsidR="00D1433B" w:rsidRPr="00355F49" w14:paraId="4752F2E4" w14:textId="77777777" w:rsidTr="006A6CB4">
        <w:trPr>
          <w:cantSplit/>
          <w:trHeight w:val="184"/>
        </w:trPr>
        <w:tc>
          <w:tcPr>
            <w:tcW w:w="4536" w:type="dxa"/>
            <w:gridSpan w:val="2"/>
            <w:vMerge w:val="restart"/>
          </w:tcPr>
          <w:p w14:paraId="3BEE1C39" w14:textId="77777777" w:rsidR="00D1433B" w:rsidRPr="00360759" w:rsidRDefault="00D1433B" w:rsidP="006A6CB4">
            <w:pPr>
              <w:jc w:val="right"/>
              <w:rPr>
                <w:sz w:val="16"/>
                <w:szCs w:val="16"/>
              </w:rPr>
            </w:pPr>
            <w:r w:rsidRPr="00360759">
              <w:rPr>
                <w:sz w:val="16"/>
                <w:szCs w:val="16"/>
              </w:rPr>
              <w:t>Deutschsprachige Fachoberschule</w:t>
            </w:r>
          </w:p>
          <w:p w14:paraId="38BD96D7" w14:textId="77777777" w:rsidR="00D1433B" w:rsidRPr="00360759" w:rsidRDefault="00D1433B" w:rsidP="006A6CB4">
            <w:pPr>
              <w:jc w:val="right"/>
              <w:rPr>
                <w:sz w:val="16"/>
                <w:szCs w:val="16"/>
              </w:rPr>
            </w:pPr>
            <w:r w:rsidRPr="00360759">
              <w:rPr>
                <w:sz w:val="16"/>
                <w:szCs w:val="16"/>
              </w:rPr>
              <w:t>für Tourismus und Biotechnologie</w:t>
            </w:r>
          </w:p>
          <w:p w14:paraId="5C5091AB" w14:textId="77777777" w:rsidR="00D1433B" w:rsidRPr="00360759" w:rsidRDefault="00D1433B" w:rsidP="006A6CB4">
            <w:pPr>
              <w:jc w:val="right"/>
              <w:rPr>
                <w:sz w:val="16"/>
                <w:szCs w:val="16"/>
              </w:rPr>
            </w:pPr>
            <w:r w:rsidRPr="00360759">
              <w:rPr>
                <w:sz w:val="16"/>
                <w:szCs w:val="16"/>
              </w:rPr>
              <w:t>mit Landesschwerpunkt Ernährung</w:t>
            </w:r>
          </w:p>
        </w:tc>
        <w:tc>
          <w:tcPr>
            <w:tcW w:w="869" w:type="dxa"/>
            <w:vMerge/>
          </w:tcPr>
          <w:p w14:paraId="19F1259D" w14:textId="77777777" w:rsidR="00D1433B" w:rsidRPr="00360759" w:rsidRDefault="00D1433B" w:rsidP="006A6CB4">
            <w:pPr>
              <w:rPr>
                <w:lang w:val="it-IT"/>
              </w:rPr>
            </w:pPr>
          </w:p>
        </w:tc>
        <w:tc>
          <w:tcPr>
            <w:tcW w:w="4234" w:type="dxa"/>
            <w:gridSpan w:val="2"/>
            <w:vMerge w:val="restart"/>
          </w:tcPr>
          <w:p w14:paraId="533CBF5E" w14:textId="77777777" w:rsidR="00D1433B" w:rsidRPr="00360759" w:rsidRDefault="00D1433B" w:rsidP="006A6CB4">
            <w:pPr>
              <w:jc w:val="both"/>
              <w:rPr>
                <w:sz w:val="16"/>
                <w:szCs w:val="16"/>
                <w:lang w:val="it-IT"/>
              </w:rPr>
            </w:pPr>
            <w:r w:rsidRPr="00360759">
              <w:rPr>
                <w:sz w:val="16"/>
                <w:szCs w:val="16"/>
                <w:lang w:val="it-IT"/>
              </w:rPr>
              <w:t>Istituto tecnico per il turismo e le</w:t>
            </w:r>
          </w:p>
          <w:p w14:paraId="5C864FFD" w14:textId="77777777" w:rsidR="00D1433B" w:rsidRPr="00360759" w:rsidRDefault="00D1433B" w:rsidP="006A6CB4">
            <w:pPr>
              <w:jc w:val="both"/>
              <w:rPr>
                <w:sz w:val="16"/>
                <w:szCs w:val="16"/>
                <w:lang w:val="it-IT"/>
              </w:rPr>
            </w:pPr>
            <w:r w:rsidRPr="00360759">
              <w:rPr>
                <w:sz w:val="16"/>
                <w:szCs w:val="16"/>
                <w:lang w:val="it-IT"/>
              </w:rPr>
              <w:t>biotecnologie con l’opzione provinciale</w:t>
            </w:r>
          </w:p>
          <w:p w14:paraId="27B78AC2" w14:textId="77777777" w:rsidR="00D1433B" w:rsidRPr="00360759" w:rsidRDefault="00D1433B" w:rsidP="006A6CB4">
            <w:pPr>
              <w:jc w:val="both"/>
              <w:rPr>
                <w:sz w:val="16"/>
                <w:szCs w:val="16"/>
                <w:lang w:val="it-IT"/>
              </w:rPr>
            </w:pPr>
            <w:r w:rsidRPr="00360759">
              <w:rPr>
                <w:sz w:val="16"/>
                <w:szCs w:val="16"/>
                <w:lang w:val="it-IT"/>
              </w:rPr>
              <w:t>alimentazione in lingua tedesca</w:t>
            </w:r>
          </w:p>
        </w:tc>
      </w:tr>
      <w:tr w:rsidR="00D1433B" w:rsidRPr="00355F49" w14:paraId="5691ACC6" w14:textId="77777777" w:rsidTr="006A6CB4">
        <w:trPr>
          <w:cantSplit/>
          <w:trHeight w:val="207"/>
        </w:trPr>
        <w:tc>
          <w:tcPr>
            <w:tcW w:w="4536" w:type="dxa"/>
            <w:gridSpan w:val="2"/>
            <w:vMerge/>
          </w:tcPr>
          <w:p w14:paraId="543CFA6E" w14:textId="77777777" w:rsidR="00D1433B" w:rsidRPr="00360759" w:rsidRDefault="00D1433B" w:rsidP="006A6CB4">
            <w:pPr>
              <w:jc w:val="right"/>
              <w:rPr>
                <w:b/>
                <w:bCs/>
                <w:sz w:val="18"/>
                <w:szCs w:val="18"/>
                <w:lang w:val="it-IT"/>
              </w:rPr>
            </w:pPr>
          </w:p>
        </w:tc>
        <w:tc>
          <w:tcPr>
            <w:tcW w:w="869" w:type="dxa"/>
            <w:vMerge/>
          </w:tcPr>
          <w:p w14:paraId="4260337D" w14:textId="77777777" w:rsidR="00D1433B" w:rsidRPr="00360759" w:rsidRDefault="00D1433B" w:rsidP="006A6CB4">
            <w:pPr>
              <w:rPr>
                <w:lang w:val="it-IT"/>
              </w:rPr>
            </w:pPr>
          </w:p>
        </w:tc>
        <w:tc>
          <w:tcPr>
            <w:tcW w:w="4234" w:type="dxa"/>
            <w:gridSpan w:val="2"/>
            <w:vMerge/>
          </w:tcPr>
          <w:p w14:paraId="7FA420F7" w14:textId="77777777" w:rsidR="00D1433B" w:rsidRPr="00360759" w:rsidRDefault="00D1433B" w:rsidP="006A6CB4">
            <w:pPr>
              <w:rPr>
                <w:b/>
                <w:bCs/>
                <w:sz w:val="18"/>
                <w:szCs w:val="18"/>
                <w:lang w:val="it-IT"/>
              </w:rPr>
            </w:pPr>
          </w:p>
        </w:tc>
      </w:tr>
      <w:tr w:rsidR="00D1433B" w:rsidRPr="00355F49" w14:paraId="54FFE390" w14:textId="77777777" w:rsidTr="006A6CB4">
        <w:trPr>
          <w:cantSplit/>
          <w:trHeight w:hRule="exact" w:val="170"/>
        </w:trPr>
        <w:tc>
          <w:tcPr>
            <w:tcW w:w="4536" w:type="dxa"/>
            <w:gridSpan w:val="2"/>
          </w:tcPr>
          <w:p w14:paraId="2D9E0A50" w14:textId="77777777" w:rsidR="00D1433B" w:rsidRPr="00360759" w:rsidRDefault="00D1433B" w:rsidP="006A6CB4">
            <w:pPr>
              <w:jc w:val="right"/>
              <w:rPr>
                <w:sz w:val="18"/>
                <w:szCs w:val="18"/>
                <w:lang w:val="it-IT"/>
              </w:rPr>
            </w:pPr>
          </w:p>
        </w:tc>
        <w:tc>
          <w:tcPr>
            <w:tcW w:w="869" w:type="dxa"/>
            <w:vMerge/>
          </w:tcPr>
          <w:p w14:paraId="22FE657F" w14:textId="77777777" w:rsidR="00D1433B" w:rsidRPr="00360759" w:rsidRDefault="00D1433B" w:rsidP="006A6CB4">
            <w:pPr>
              <w:jc w:val="right"/>
              <w:rPr>
                <w:sz w:val="18"/>
                <w:szCs w:val="18"/>
                <w:lang w:val="it-IT"/>
              </w:rPr>
            </w:pPr>
          </w:p>
        </w:tc>
        <w:tc>
          <w:tcPr>
            <w:tcW w:w="4234" w:type="dxa"/>
            <w:gridSpan w:val="2"/>
          </w:tcPr>
          <w:p w14:paraId="14888917" w14:textId="77777777" w:rsidR="00D1433B" w:rsidRPr="00360759" w:rsidRDefault="00D1433B" w:rsidP="006A6CB4">
            <w:pPr>
              <w:rPr>
                <w:sz w:val="18"/>
                <w:szCs w:val="18"/>
                <w:lang w:val="it-IT"/>
              </w:rPr>
            </w:pPr>
          </w:p>
        </w:tc>
      </w:tr>
      <w:tr w:rsidR="00D1433B" w:rsidRPr="00360759" w14:paraId="18600FB8" w14:textId="77777777" w:rsidTr="006A6CB4">
        <w:trPr>
          <w:cantSplit/>
        </w:trPr>
        <w:tc>
          <w:tcPr>
            <w:tcW w:w="9639" w:type="dxa"/>
            <w:gridSpan w:val="5"/>
            <w:tcBorders>
              <w:bottom w:val="single" w:sz="4" w:space="0" w:color="auto"/>
            </w:tcBorders>
          </w:tcPr>
          <w:p w14:paraId="77C9EB98" w14:textId="77777777" w:rsidR="00D1433B" w:rsidRPr="00360759" w:rsidRDefault="00D1433B" w:rsidP="006A6CB4">
            <w:pPr>
              <w:ind w:left="209"/>
              <w:jc w:val="center"/>
              <w:rPr>
                <w:b/>
                <w:bCs/>
                <w:lang w:val="it-IT"/>
              </w:rPr>
            </w:pPr>
            <w:r w:rsidRPr="00360759">
              <w:rPr>
                <w:b/>
                <w:bCs/>
                <w:lang w:val="it-IT"/>
              </w:rPr>
              <w:t>“Marie Curie“</w:t>
            </w:r>
            <w:r w:rsidRPr="00360759">
              <w:rPr>
                <w:lang w:val="it-IT"/>
              </w:rPr>
              <w:br/>
            </w:r>
            <w:r w:rsidRPr="00360759">
              <w:rPr>
                <w:b/>
                <w:bCs/>
                <w:lang w:val="it-IT"/>
              </w:rPr>
              <w:t>Meran – Merano</w:t>
            </w:r>
          </w:p>
        </w:tc>
      </w:tr>
      <w:tr w:rsidR="00D1433B" w:rsidRPr="00360759" w14:paraId="36ED1ECD" w14:textId="77777777" w:rsidTr="006A6CB4">
        <w:trPr>
          <w:cantSplit/>
          <w:trHeight w:val="70"/>
        </w:trPr>
        <w:tc>
          <w:tcPr>
            <w:tcW w:w="9639" w:type="dxa"/>
            <w:gridSpan w:val="5"/>
          </w:tcPr>
          <w:p w14:paraId="3847D618" w14:textId="77777777" w:rsidR="00D1433B" w:rsidRPr="00360759" w:rsidRDefault="00D1433B" w:rsidP="006A6CB4">
            <w:pPr>
              <w:rPr>
                <w:sz w:val="6"/>
                <w:szCs w:val="6"/>
                <w:lang w:val="it-IT"/>
              </w:rPr>
            </w:pPr>
          </w:p>
        </w:tc>
      </w:tr>
      <w:tr w:rsidR="00D1433B" w:rsidRPr="00360759" w14:paraId="04FB19FF" w14:textId="77777777" w:rsidTr="006A6CB4">
        <w:trPr>
          <w:cantSplit/>
        </w:trPr>
        <w:tc>
          <w:tcPr>
            <w:tcW w:w="2977" w:type="dxa"/>
          </w:tcPr>
          <w:p w14:paraId="41C36E46" w14:textId="77777777" w:rsidR="00D1433B" w:rsidRPr="00360759" w:rsidRDefault="00D1433B" w:rsidP="006A6CB4">
            <w:pPr>
              <w:rPr>
                <w:sz w:val="14"/>
                <w:szCs w:val="14"/>
                <w:lang w:val="it-IT"/>
              </w:rPr>
            </w:pPr>
            <w:r w:rsidRPr="00360759">
              <w:rPr>
                <w:sz w:val="14"/>
                <w:szCs w:val="14"/>
                <w:lang w:val="it-IT"/>
              </w:rPr>
              <w:t>39012 Meran/Merano – Piazza Mazzini Platz 1</w:t>
            </w:r>
          </w:p>
        </w:tc>
        <w:tc>
          <w:tcPr>
            <w:tcW w:w="3883" w:type="dxa"/>
            <w:gridSpan w:val="3"/>
          </w:tcPr>
          <w:p w14:paraId="016A3811" w14:textId="77777777" w:rsidR="00D1433B" w:rsidRPr="00360759" w:rsidRDefault="00D1433B" w:rsidP="006A6CB4">
            <w:pPr>
              <w:jc w:val="center"/>
              <w:rPr>
                <w:sz w:val="14"/>
                <w:szCs w:val="14"/>
                <w:lang w:val="it-IT"/>
              </w:rPr>
            </w:pPr>
            <w:r w:rsidRPr="00360759">
              <w:rPr>
                <w:sz w:val="14"/>
                <w:szCs w:val="14"/>
                <w:lang w:val="it-IT"/>
              </w:rPr>
              <w:t>Tel.: 0473-201213  Fax 0473-201214</w:t>
            </w:r>
          </w:p>
        </w:tc>
        <w:tc>
          <w:tcPr>
            <w:tcW w:w="2779" w:type="dxa"/>
          </w:tcPr>
          <w:p w14:paraId="62F5A656" w14:textId="77777777" w:rsidR="00D1433B" w:rsidRPr="00360759" w:rsidRDefault="00D1433B" w:rsidP="006A6CB4">
            <w:pPr>
              <w:jc w:val="right"/>
              <w:rPr>
                <w:sz w:val="14"/>
                <w:szCs w:val="14"/>
                <w:lang w:val="it-IT"/>
              </w:rPr>
            </w:pPr>
            <w:r w:rsidRPr="00360759">
              <w:rPr>
                <w:sz w:val="14"/>
                <w:szCs w:val="14"/>
                <w:lang w:val="it-IT"/>
              </w:rPr>
              <w:t>Str.Nr. /Cod.Fisc. 82006070211</w:t>
            </w:r>
          </w:p>
        </w:tc>
      </w:tr>
      <w:tr w:rsidR="00D1433B" w:rsidRPr="00355F49" w14:paraId="3781274C" w14:textId="77777777" w:rsidTr="006A6CB4">
        <w:trPr>
          <w:cantSplit/>
        </w:trPr>
        <w:tc>
          <w:tcPr>
            <w:tcW w:w="2977" w:type="dxa"/>
          </w:tcPr>
          <w:p w14:paraId="30210808" w14:textId="77777777" w:rsidR="00D1433B" w:rsidRPr="00360759" w:rsidRDefault="00D1433B" w:rsidP="006A6CB4">
            <w:pPr>
              <w:jc w:val="center"/>
              <w:rPr>
                <w:sz w:val="14"/>
                <w:szCs w:val="14"/>
                <w:lang w:val="it-IT"/>
              </w:rPr>
            </w:pPr>
          </w:p>
        </w:tc>
        <w:tc>
          <w:tcPr>
            <w:tcW w:w="3883" w:type="dxa"/>
            <w:gridSpan w:val="3"/>
          </w:tcPr>
          <w:p w14:paraId="7E3DDDD0" w14:textId="77777777" w:rsidR="00D1433B" w:rsidRPr="00360759" w:rsidRDefault="00E51BBF" w:rsidP="006A6CB4">
            <w:pPr>
              <w:jc w:val="center"/>
              <w:rPr>
                <w:sz w:val="14"/>
                <w:szCs w:val="14"/>
                <w:lang w:val="it-IT"/>
              </w:rPr>
            </w:pPr>
            <w:hyperlink r:id="rId15" w:history="1">
              <w:r w:rsidR="00D1433B" w:rsidRPr="00360759">
                <w:rPr>
                  <w:color w:val="0000FF"/>
                  <w:sz w:val="16"/>
                  <w:szCs w:val="16"/>
                  <w:u w:val="single"/>
                  <w:lang w:val="it-IT"/>
                </w:rPr>
                <w:t>os-tfo.meran@schule.suedtirol.it</w:t>
              </w:r>
            </w:hyperlink>
          </w:p>
        </w:tc>
        <w:tc>
          <w:tcPr>
            <w:tcW w:w="2779" w:type="dxa"/>
          </w:tcPr>
          <w:p w14:paraId="26737CA2" w14:textId="77777777" w:rsidR="00D1433B" w:rsidRPr="00360759" w:rsidRDefault="00D1433B" w:rsidP="006A6CB4">
            <w:pPr>
              <w:jc w:val="right"/>
              <w:rPr>
                <w:sz w:val="14"/>
                <w:szCs w:val="14"/>
                <w:lang w:val="it-IT"/>
              </w:rPr>
            </w:pPr>
          </w:p>
        </w:tc>
      </w:tr>
      <w:tr w:rsidR="00D1433B" w:rsidRPr="00355F49" w14:paraId="132B4F82" w14:textId="77777777" w:rsidTr="006A6CB4">
        <w:trPr>
          <w:cantSplit/>
        </w:trPr>
        <w:tc>
          <w:tcPr>
            <w:tcW w:w="2977" w:type="dxa"/>
          </w:tcPr>
          <w:p w14:paraId="70CD5D48" w14:textId="77777777" w:rsidR="00D1433B" w:rsidRPr="00360759" w:rsidRDefault="00D1433B" w:rsidP="006A6CB4">
            <w:pPr>
              <w:jc w:val="center"/>
              <w:rPr>
                <w:sz w:val="14"/>
                <w:szCs w:val="14"/>
                <w:lang w:val="it-IT"/>
              </w:rPr>
            </w:pPr>
          </w:p>
        </w:tc>
        <w:tc>
          <w:tcPr>
            <w:tcW w:w="3883" w:type="dxa"/>
            <w:gridSpan w:val="3"/>
          </w:tcPr>
          <w:p w14:paraId="0B16061F" w14:textId="77777777" w:rsidR="00D1433B" w:rsidRDefault="00D1433B" w:rsidP="006A6CB4">
            <w:pPr>
              <w:jc w:val="center"/>
              <w:rPr>
                <w:lang w:val="it-IT"/>
              </w:rPr>
            </w:pPr>
          </w:p>
          <w:p w14:paraId="118088B9" w14:textId="6EB4044E" w:rsidR="00634E74" w:rsidRPr="00E610A8" w:rsidRDefault="00634E74" w:rsidP="006A6CB4">
            <w:pPr>
              <w:jc w:val="center"/>
              <w:rPr>
                <w:lang w:val="it-IT"/>
              </w:rPr>
            </w:pPr>
          </w:p>
        </w:tc>
        <w:tc>
          <w:tcPr>
            <w:tcW w:w="2779" w:type="dxa"/>
          </w:tcPr>
          <w:p w14:paraId="0B09D489" w14:textId="77777777" w:rsidR="00D1433B" w:rsidRPr="00360759" w:rsidRDefault="00D1433B" w:rsidP="006A6CB4">
            <w:pPr>
              <w:jc w:val="right"/>
              <w:rPr>
                <w:sz w:val="14"/>
                <w:szCs w:val="14"/>
                <w:lang w:val="it-IT"/>
              </w:rPr>
            </w:pPr>
          </w:p>
        </w:tc>
      </w:tr>
    </w:tbl>
    <w:p w14:paraId="602A5989" w14:textId="3433CEB5" w:rsidR="00077C20" w:rsidRPr="000979F5" w:rsidRDefault="00077C20" w:rsidP="00835228">
      <w:pPr>
        <w:spacing w:line="336" w:lineRule="auto"/>
        <w:jc w:val="center"/>
        <w:rPr>
          <w:rFonts w:ascii="Arial" w:hAnsi="Arial" w:cs="Arial"/>
          <w:b/>
          <w:bCs/>
          <w:sz w:val="28"/>
          <w:szCs w:val="28"/>
        </w:rPr>
      </w:pPr>
      <w:r w:rsidRPr="000979F5">
        <w:rPr>
          <w:rFonts w:ascii="Arial" w:hAnsi="Arial" w:cs="Arial"/>
          <w:b/>
          <w:bCs/>
          <w:sz w:val="28"/>
          <w:szCs w:val="28"/>
        </w:rPr>
        <w:t>Einverständniserklärung Betriebspraktikum</w:t>
      </w:r>
    </w:p>
    <w:p w14:paraId="53B9CA50" w14:textId="77777777" w:rsidR="00077C20" w:rsidRPr="000979F5" w:rsidRDefault="00077C20" w:rsidP="00835228">
      <w:pPr>
        <w:spacing w:line="336" w:lineRule="auto"/>
        <w:jc w:val="center"/>
        <w:rPr>
          <w:rFonts w:ascii="Arial" w:hAnsi="Arial" w:cs="Arial"/>
          <w:b/>
          <w:bCs/>
          <w:sz w:val="22"/>
          <w:szCs w:val="22"/>
        </w:rPr>
      </w:pPr>
    </w:p>
    <w:p w14:paraId="19934E55" w14:textId="252C955F" w:rsidR="00077C20" w:rsidRPr="00835228" w:rsidRDefault="00077C20" w:rsidP="007B5BD3">
      <w:pPr>
        <w:tabs>
          <w:tab w:val="left" w:leader="underscore" w:pos="5103"/>
          <w:tab w:val="left" w:leader="underscore" w:pos="8080"/>
          <w:tab w:val="left" w:leader="underscore" w:pos="10206"/>
        </w:tabs>
        <w:spacing w:line="336" w:lineRule="auto"/>
        <w:jc w:val="both"/>
        <w:rPr>
          <w:rFonts w:ascii="Arial" w:hAnsi="Arial" w:cs="Arial"/>
          <w:sz w:val="22"/>
          <w:szCs w:val="22"/>
        </w:rPr>
      </w:pPr>
      <w:r w:rsidRPr="00835228">
        <w:rPr>
          <w:rFonts w:ascii="Arial" w:hAnsi="Arial" w:cs="Arial"/>
          <w:sz w:val="22"/>
          <w:szCs w:val="22"/>
        </w:rPr>
        <w:t>Schüler</w:t>
      </w:r>
      <w:r w:rsidR="00110EF7">
        <w:rPr>
          <w:rFonts w:ascii="Arial" w:hAnsi="Arial" w:cs="Arial"/>
          <w:sz w:val="22"/>
          <w:szCs w:val="22"/>
        </w:rPr>
        <w:t>:</w:t>
      </w:r>
      <w:r w:rsidRPr="00835228">
        <w:rPr>
          <w:rFonts w:ascii="Arial" w:hAnsi="Arial" w:cs="Arial"/>
          <w:sz w:val="22"/>
          <w:szCs w:val="22"/>
        </w:rPr>
        <w:t xml:space="preserve">in </w:t>
      </w:r>
      <w:r w:rsidRPr="00835228">
        <w:rPr>
          <w:rFonts w:ascii="Arial" w:hAnsi="Arial" w:cs="Arial"/>
          <w:sz w:val="22"/>
          <w:szCs w:val="22"/>
        </w:rPr>
        <w:tab/>
        <w:t xml:space="preserve"> geboren am </w:t>
      </w:r>
      <w:r w:rsidRPr="00835228">
        <w:rPr>
          <w:rFonts w:ascii="Arial" w:hAnsi="Arial" w:cs="Arial"/>
          <w:sz w:val="22"/>
          <w:szCs w:val="22"/>
        </w:rPr>
        <w:tab/>
        <w:t xml:space="preserve"> in </w:t>
      </w:r>
      <w:r w:rsidRPr="00835228">
        <w:rPr>
          <w:rFonts w:ascii="Arial" w:hAnsi="Arial" w:cs="Arial"/>
          <w:sz w:val="22"/>
          <w:szCs w:val="22"/>
        </w:rPr>
        <w:tab/>
        <w:t>,</w:t>
      </w:r>
    </w:p>
    <w:p w14:paraId="4330E29A" w14:textId="74DC5E9E" w:rsidR="00077C20" w:rsidRPr="00835228" w:rsidRDefault="00077C20" w:rsidP="001F3279">
      <w:pPr>
        <w:tabs>
          <w:tab w:val="left" w:leader="underscore" w:pos="4395"/>
          <w:tab w:val="left" w:leader="underscore" w:pos="8222"/>
          <w:tab w:val="left" w:pos="8789"/>
          <w:tab w:val="left" w:leader="underscore" w:pos="10206"/>
        </w:tabs>
        <w:spacing w:line="336" w:lineRule="auto"/>
        <w:jc w:val="both"/>
        <w:rPr>
          <w:rFonts w:ascii="Arial" w:hAnsi="Arial" w:cs="Arial"/>
          <w:sz w:val="22"/>
          <w:szCs w:val="22"/>
        </w:rPr>
      </w:pPr>
      <w:r w:rsidRPr="00835228">
        <w:rPr>
          <w:rFonts w:ascii="Arial" w:hAnsi="Arial" w:cs="Arial"/>
          <w:sz w:val="22"/>
          <w:szCs w:val="22"/>
        </w:rPr>
        <w:t xml:space="preserve">eingeschrieben in die Klasse </w:t>
      </w:r>
      <w:r w:rsidRPr="00835228">
        <w:rPr>
          <w:rFonts w:ascii="Arial" w:hAnsi="Arial" w:cs="Arial"/>
          <w:sz w:val="22"/>
          <w:szCs w:val="22"/>
        </w:rPr>
        <w:tab/>
        <w:t xml:space="preserve">, nimmt am Betriebspraktikum in der Zeit vom </w:t>
      </w:r>
      <w:r w:rsidR="001F3279">
        <w:rPr>
          <w:rFonts w:ascii="Arial" w:hAnsi="Arial" w:cs="Arial"/>
          <w:b/>
          <w:bCs/>
          <w:sz w:val="22"/>
          <w:szCs w:val="22"/>
        </w:rPr>
        <w:t>0</w:t>
      </w:r>
      <w:r w:rsidR="00355F49">
        <w:rPr>
          <w:rFonts w:ascii="Arial" w:hAnsi="Arial" w:cs="Arial"/>
          <w:b/>
          <w:bCs/>
          <w:sz w:val="22"/>
          <w:szCs w:val="22"/>
        </w:rPr>
        <w:t>2</w:t>
      </w:r>
      <w:r w:rsidR="00E51BBF">
        <w:rPr>
          <w:rFonts w:ascii="Arial" w:hAnsi="Arial" w:cs="Arial"/>
          <w:b/>
          <w:bCs/>
          <w:sz w:val="22"/>
          <w:szCs w:val="22"/>
        </w:rPr>
        <w:t>.</w:t>
      </w:r>
      <w:r w:rsidR="00A22FCA">
        <w:rPr>
          <w:rFonts w:ascii="Arial" w:hAnsi="Arial" w:cs="Arial"/>
          <w:b/>
          <w:bCs/>
          <w:sz w:val="22"/>
          <w:szCs w:val="22"/>
        </w:rPr>
        <w:t>/03</w:t>
      </w:r>
      <w:r w:rsidR="001F3279" w:rsidRPr="00835228">
        <w:rPr>
          <w:rFonts w:ascii="Arial" w:hAnsi="Arial" w:cs="Arial"/>
          <w:b/>
          <w:bCs/>
          <w:sz w:val="22"/>
          <w:szCs w:val="22"/>
        </w:rPr>
        <w:t>.0</w:t>
      </w:r>
      <w:r w:rsidR="001F3279">
        <w:rPr>
          <w:rFonts w:ascii="Arial" w:hAnsi="Arial" w:cs="Arial"/>
          <w:b/>
          <w:bCs/>
          <w:sz w:val="22"/>
          <w:szCs w:val="22"/>
        </w:rPr>
        <w:t>6</w:t>
      </w:r>
      <w:r w:rsidR="001F3279" w:rsidRPr="00835228">
        <w:rPr>
          <w:rFonts w:ascii="Arial" w:hAnsi="Arial" w:cs="Arial"/>
          <w:b/>
          <w:bCs/>
          <w:sz w:val="22"/>
          <w:szCs w:val="22"/>
        </w:rPr>
        <w:t>.202</w:t>
      </w:r>
      <w:r w:rsidR="009B5CB6">
        <w:rPr>
          <w:rFonts w:ascii="Arial" w:hAnsi="Arial" w:cs="Arial"/>
          <w:b/>
          <w:bCs/>
          <w:sz w:val="22"/>
          <w:szCs w:val="22"/>
        </w:rPr>
        <w:t>5</w:t>
      </w:r>
      <w:r w:rsidR="001F3279" w:rsidRPr="00835228">
        <w:rPr>
          <w:rFonts w:ascii="Arial" w:hAnsi="Arial" w:cs="Arial"/>
          <w:sz w:val="22"/>
          <w:szCs w:val="22"/>
        </w:rPr>
        <w:t xml:space="preserve"> bis </w:t>
      </w:r>
      <w:r w:rsidR="001F3279" w:rsidRPr="00835228">
        <w:rPr>
          <w:rFonts w:ascii="Arial" w:hAnsi="Arial" w:cs="Arial"/>
          <w:b/>
          <w:bCs/>
          <w:sz w:val="22"/>
          <w:szCs w:val="22"/>
        </w:rPr>
        <w:t>1</w:t>
      </w:r>
      <w:r w:rsidR="009B5CB6">
        <w:rPr>
          <w:rFonts w:ascii="Arial" w:hAnsi="Arial" w:cs="Arial"/>
          <w:b/>
          <w:bCs/>
          <w:sz w:val="22"/>
          <w:szCs w:val="22"/>
        </w:rPr>
        <w:t>3</w:t>
      </w:r>
      <w:r w:rsidR="001F3279" w:rsidRPr="00835228">
        <w:rPr>
          <w:rFonts w:ascii="Arial" w:hAnsi="Arial" w:cs="Arial"/>
          <w:b/>
          <w:bCs/>
          <w:sz w:val="22"/>
          <w:szCs w:val="22"/>
        </w:rPr>
        <w:t>.06.202</w:t>
      </w:r>
      <w:r w:rsidR="009B5CB6">
        <w:rPr>
          <w:rFonts w:ascii="Arial" w:hAnsi="Arial" w:cs="Arial"/>
          <w:b/>
          <w:bCs/>
          <w:sz w:val="22"/>
          <w:szCs w:val="22"/>
        </w:rPr>
        <w:t>5</w:t>
      </w:r>
      <w:r w:rsidR="002832F6">
        <w:rPr>
          <w:rFonts w:ascii="Arial" w:hAnsi="Arial" w:cs="Arial"/>
          <w:sz w:val="22"/>
          <w:szCs w:val="22"/>
        </w:rPr>
        <w:t xml:space="preserve"> </w:t>
      </w:r>
      <w:r w:rsidRPr="00835228">
        <w:rPr>
          <w:rFonts w:ascii="Arial" w:hAnsi="Arial" w:cs="Arial"/>
          <w:sz w:val="22"/>
          <w:szCs w:val="22"/>
        </w:rPr>
        <w:t>teil und</w:t>
      </w:r>
    </w:p>
    <w:p w14:paraId="457211F9" w14:textId="77777777" w:rsidR="00077C20" w:rsidRPr="00835228" w:rsidRDefault="00077C20" w:rsidP="00835228">
      <w:pPr>
        <w:spacing w:line="336" w:lineRule="auto"/>
        <w:jc w:val="center"/>
        <w:rPr>
          <w:rFonts w:ascii="Arial" w:hAnsi="Arial" w:cs="Arial"/>
          <w:b/>
          <w:bCs/>
          <w:sz w:val="22"/>
          <w:szCs w:val="22"/>
        </w:rPr>
      </w:pPr>
      <w:r w:rsidRPr="00835228">
        <w:rPr>
          <w:rFonts w:ascii="Arial" w:hAnsi="Arial" w:cs="Arial"/>
          <w:b/>
          <w:bCs/>
          <w:sz w:val="22"/>
          <w:szCs w:val="22"/>
        </w:rPr>
        <w:t>erklärt</w:t>
      </w:r>
    </w:p>
    <w:p w14:paraId="44286A1A"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dass er/sie in die Vereinbarung zur Durchführung des Betriebspraktikums Einsicht genommen hat;</w:t>
      </w:r>
    </w:p>
    <w:p w14:paraId="5D7B4FD2"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darüber in Kenntnis zu sein, dass ihm/ihr aufgrund seiner/ihrer Teilnahme am Betriebspraktikum keine Vergütung oder Entschädigung jeglicher Art zusteht;</w:t>
      </w:r>
    </w:p>
    <w:p w14:paraId="5EB2061A"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sich darüber bewusst zu sein, dass das Praktikum bei besonders schwerwiegenden Vorfällen im Einvernehmen mit dem Betrieb jederzeit ausgesetzt werden kann;</w:t>
      </w:r>
    </w:p>
    <w:p w14:paraId="6EA0F2FA" w14:textId="77777777" w:rsidR="00077C20" w:rsidRPr="00835228" w:rsidRDefault="00077C20" w:rsidP="00835228">
      <w:pPr>
        <w:pStyle w:val="Listenabsatz"/>
        <w:tabs>
          <w:tab w:val="right" w:pos="7380"/>
        </w:tabs>
        <w:spacing w:line="336" w:lineRule="auto"/>
        <w:ind w:left="360"/>
        <w:contextualSpacing w:val="0"/>
        <w:jc w:val="both"/>
        <w:rPr>
          <w:rFonts w:ascii="Arial" w:hAnsi="Arial" w:cs="Arial"/>
          <w:sz w:val="22"/>
          <w:szCs w:val="22"/>
        </w:rPr>
      </w:pPr>
    </w:p>
    <w:p w14:paraId="2F96515D" w14:textId="77777777" w:rsidR="00077C20" w:rsidRPr="00835228" w:rsidRDefault="00077C20" w:rsidP="00835228">
      <w:pPr>
        <w:spacing w:line="336" w:lineRule="auto"/>
        <w:jc w:val="center"/>
        <w:rPr>
          <w:rFonts w:ascii="Arial" w:hAnsi="Arial" w:cs="Arial"/>
          <w:b/>
          <w:bCs/>
          <w:sz w:val="22"/>
          <w:szCs w:val="22"/>
        </w:rPr>
      </w:pPr>
      <w:r w:rsidRPr="00835228">
        <w:rPr>
          <w:rFonts w:ascii="Arial" w:hAnsi="Arial" w:cs="Arial"/>
          <w:b/>
          <w:bCs/>
          <w:sz w:val="22"/>
          <w:szCs w:val="22"/>
        </w:rPr>
        <w:t>und verpflichtet sich</w:t>
      </w:r>
    </w:p>
    <w:p w14:paraId="34BC3008"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die in der Vereinbarung angeführten Bestimmungen einzuhalten;</w:t>
      </w:r>
    </w:p>
    <w:p w14:paraId="328B752E"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sich an die für die Durchführung des Praktikums festgelegten Arbeitszeiten und das Ausbildungsprogramm zu halten;</w:t>
      </w:r>
    </w:p>
    <w:p w14:paraId="2B1B2A1F"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die Anweisungen der schulinternen und externen Tutoren/innen zu befolgen und sich bei Bedarf an sie zu wenden;</w:t>
      </w:r>
    </w:p>
    <w:p w14:paraId="4C2BBAE2"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sowohl den Betrieb als auch die Schule unverzüglich zu informieren, wenn es ihm/ihr nicht möglich sein sollte, sich an den Arbeitsplatz zu begeben;</w:t>
      </w:r>
    </w:p>
    <w:p w14:paraId="44AD3EDA"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sich gegenüber allen Personen, mit denen er/sie im Betrieb in Kontakt kommt, respektvoll zu verhalten;</w:t>
      </w:r>
    </w:p>
    <w:p w14:paraId="4551075D" w14:textId="77777777" w:rsidR="00077C20" w:rsidRPr="00835228" w:rsidRDefault="00077C20" w:rsidP="00835228">
      <w:pPr>
        <w:pStyle w:val="Listenabsatz"/>
        <w:numPr>
          <w:ilvl w:val="0"/>
          <w:numId w:val="1"/>
        </w:numPr>
        <w:tabs>
          <w:tab w:val="right" w:pos="7380"/>
        </w:tabs>
        <w:spacing w:line="336" w:lineRule="auto"/>
        <w:contextualSpacing w:val="0"/>
        <w:jc w:val="both"/>
        <w:rPr>
          <w:rFonts w:ascii="Arial" w:hAnsi="Arial" w:cs="Arial"/>
          <w:sz w:val="22"/>
          <w:szCs w:val="22"/>
        </w:rPr>
      </w:pPr>
      <w:r w:rsidRPr="00835228">
        <w:rPr>
          <w:rFonts w:ascii="Arial" w:hAnsi="Arial" w:cs="Arial"/>
          <w:sz w:val="22"/>
          <w:szCs w:val="22"/>
        </w:rPr>
        <w:t>während der gesamten Dauer des Praktikums die Verhaltensregeln und internen Vorschriften des Unternehmens sowie die Bestimmungen zur Unfallverhütung, Sicherheit am Arbeitsplatz und Datenschutz zu beachten.</w:t>
      </w:r>
    </w:p>
    <w:p w14:paraId="50945047" w14:textId="77777777" w:rsidR="00077C20" w:rsidRPr="00835228" w:rsidRDefault="00077C20" w:rsidP="00835228">
      <w:pPr>
        <w:tabs>
          <w:tab w:val="left" w:pos="4451"/>
        </w:tabs>
        <w:spacing w:line="336" w:lineRule="auto"/>
        <w:jc w:val="both"/>
        <w:rPr>
          <w:rFonts w:ascii="Arial" w:hAnsi="Arial" w:cs="Arial"/>
          <w:sz w:val="22"/>
          <w:szCs w:val="22"/>
        </w:rPr>
      </w:pPr>
    </w:p>
    <w:p w14:paraId="64D8974C" w14:textId="77777777" w:rsidR="00077C20" w:rsidRPr="00835228" w:rsidRDefault="00077C20" w:rsidP="00835228">
      <w:pPr>
        <w:tabs>
          <w:tab w:val="left" w:leader="underscore" w:pos="3969"/>
          <w:tab w:val="left" w:pos="5103"/>
          <w:tab w:val="left" w:leader="underscore" w:pos="10206"/>
        </w:tabs>
        <w:spacing w:line="336" w:lineRule="auto"/>
        <w:contextualSpacing/>
        <w:jc w:val="both"/>
        <w:rPr>
          <w:rFonts w:ascii="Arial" w:hAnsi="Arial" w:cs="Arial"/>
          <w:sz w:val="22"/>
          <w:szCs w:val="22"/>
        </w:rPr>
      </w:pPr>
      <w:r w:rsidRPr="00835228">
        <w:rPr>
          <w:rFonts w:ascii="Arial" w:hAnsi="Arial" w:cs="Arial"/>
          <w:sz w:val="22"/>
          <w:szCs w:val="22"/>
        </w:rPr>
        <w:tab/>
      </w:r>
      <w:r w:rsidRPr="00835228">
        <w:rPr>
          <w:rFonts w:ascii="Arial" w:hAnsi="Arial" w:cs="Arial"/>
          <w:sz w:val="22"/>
          <w:szCs w:val="22"/>
        </w:rPr>
        <w:tab/>
      </w:r>
      <w:r w:rsidRPr="00835228">
        <w:rPr>
          <w:rFonts w:ascii="Arial" w:hAnsi="Arial" w:cs="Arial"/>
          <w:sz w:val="22"/>
          <w:szCs w:val="22"/>
        </w:rPr>
        <w:tab/>
      </w:r>
    </w:p>
    <w:p w14:paraId="643120D7" w14:textId="77777777" w:rsidR="00077C20" w:rsidRPr="00835228" w:rsidRDefault="00077C20" w:rsidP="00835228">
      <w:pPr>
        <w:tabs>
          <w:tab w:val="left" w:pos="1701"/>
          <w:tab w:val="left" w:pos="6663"/>
        </w:tabs>
        <w:spacing w:line="336" w:lineRule="auto"/>
        <w:contextualSpacing/>
        <w:jc w:val="both"/>
        <w:rPr>
          <w:rFonts w:ascii="Arial" w:hAnsi="Arial" w:cs="Arial"/>
          <w:sz w:val="22"/>
          <w:szCs w:val="22"/>
        </w:rPr>
      </w:pPr>
      <w:r w:rsidRPr="00835228">
        <w:rPr>
          <w:rFonts w:ascii="Arial" w:hAnsi="Arial" w:cs="Arial"/>
          <w:sz w:val="22"/>
          <w:szCs w:val="22"/>
        </w:rPr>
        <w:tab/>
        <w:t>Datum</w:t>
      </w:r>
      <w:r w:rsidRPr="00835228">
        <w:rPr>
          <w:rFonts w:ascii="Arial" w:hAnsi="Arial" w:cs="Arial"/>
          <w:sz w:val="22"/>
          <w:szCs w:val="22"/>
        </w:rPr>
        <w:tab/>
        <w:t>Unterschrift Schüler/in</w:t>
      </w:r>
    </w:p>
    <w:p w14:paraId="4BC5B6F7" w14:textId="77777777" w:rsidR="00077C20" w:rsidRPr="00835228" w:rsidRDefault="00077C20" w:rsidP="00835228">
      <w:pPr>
        <w:spacing w:line="336" w:lineRule="auto"/>
        <w:jc w:val="both"/>
        <w:rPr>
          <w:rFonts w:ascii="Arial" w:hAnsi="Arial" w:cs="Arial"/>
          <w:sz w:val="22"/>
          <w:szCs w:val="22"/>
        </w:rPr>
      </w:pPr>
    </w:p>
    <w:p w14:paraId="7B08F9EB" w14:textId="77777777" w:rsidR="00077C20" w:rsidRPr="00835228" w:rsidRDefault="00077C20" w:rsidP="00835228">
      <w:pPr>
        <w:spacing w:line="336" w:lineRule="auto"/>
        <w:jc w:val="both"/>
        <w:rPr>
          <w:rFonts w:ascii="Arial" w:hAnsi="Arial" w:cs="Arial"/>
          <w:sz w:val="22"/>
          <w:szCs w:val="22"/>
        </w:rPr>
      </w:pPr>
    </w:p>
    <w:p w14:paraId="237DC2EA" w14:textId="7ABF7A91" w:rsidR="00077C20" w:rsidRPr="00835228" w:rsidRDefault="00077C20" w:rsidP="00835228">
      <w:pPr>
        <w:tabs>
          <w:tab w:val="left" w:leader="underscore" w:pos="3402"/>
          <w:tab w:val="left" w:leader="underscore" w:pos="8364"/>
        </w:tabs>
        <w:spacing w:line="336" w:lineRule="auto"/>
        <w:jc w:val="both"/>
        <w:rPr>
          <w:rFonts w:ascii="Arial" w:hAnsi="Arial" w:cs="Arial"/>
          <w:sz w:val="22"/>
          <w:szCs w:val="22"/>
        </w:rPr>
      </w:pPr>
      <w:r w:rsidRPr="00835228">
        <w:rPr>
          <w:rFonts w:ascii="Arial" w:hAnsi="Arial" w:cs="Arial"/>
          <w:sz w:val="22"/>
          <w:szCs w:val="22"/>
        </w:rPr>
        <w:t xml:space="preserve">Der/die Erziehungsverantwortliche </w:t>
      </w:r>
      <w:r w:rsidRPr="00835228">
        <w:rPr>
          <w:rFonts w:ascii="Arial" w:hAnsi="Arial" w:cs="Arial"/>
          <w:sz w:val="22"/>
          <w:szCs w:val="22"/>
        </w:rPr>
        <w:tab/>
        <w:t xml:space="preserve"> des/der Schülers/in</w:t>
      </w:r>
      <w:r w:rsidR="00835228">
        <w:rPr>
          <w:rFonts w:ascii="Arial" w:hAnsi="Arial" w:cs="Arial"/>
          <w:sz w:val="22"/>
          <w:szCs w:val="22"/>
        </w:rPr>
        <w:t xml:space="preserve"> </w:t>
      </w:r>
      <w:r w:rsidRPr="00835228">
        <w:rPr>
          <w:rFonts w:ascii="Arial" w:hAnsi="Arial" w:cs="Arial"/>
          <w:sz w:val="22"/>
          <w:szCs w:val="22"/>
        </w:rPr>
        <w:tab/>
        <w:t xml:space="preserve"> erklärt, dass er/sie in die Vereinbarung zur Durchführung des Betriebspraktikums Einsicht genommen hat und erlaubt dem Schüler/der Schülerin das Betriebspraktikum zu absolvieren.</w:t>
      </w:r>
    </w:p>
    <w:p w14:paraId="2AAB50FE" w14:textId="77777777" w:rsidR="00077C20" w:rsidRPr="00835228" w:rsidRDefault="00077C20" w:rsidP="00835228">
      <w:pPr>
        <w:spacing w:line="336" w:lineRule="auto"/>
        <w:jc w:val="both"/>
        <w:rPr>
          <w:rFonts w:ascii="Arial" w:hAnsi="Arial" w:cs="Arial"/>
          <w:sz w:val="22"/>
          <w:szCs w:val="22"/>
        </w:rPr>
      </w:pPr>
    </w:p>
    <w:p w14:paraId="094EECC7" w14:textId="77777777" w:rsidR="00077C20" w:rsidRPr="00835228" w:rsidRDefault="00077C20" w:rsidP="00835228">
      <w:pPr>
        <w:tabs>
          <w:tab w:val="left" w:leader="underscore" w:pos="3969"/>
          <w:tab w:val="left" w:pos="5103"/>
          <w:tab w:val="left" w:leader="underscore" w:pos="10206"/>
        </w:tabs>
        <w:spacing w:line="336" w:lineRule="auto"/>
        <w:jc w:val="both"/>
        <w:rPr>
          <w:rFonts w:ascii="Arial" w:hAnsi="Arial" w:cs="Arial"/>
          <w:sz w:val="22"/>
          <w:szCs w:val="22"/>
        </w:rPr>
      </w:pPr>
      <w:r w:rsidRPr="00835228">
        <w:rPr>
          <w:rFonts w:ascii="Arial" w:hAnsi="Arial" w:cs="Arial"/>
          <w:sz w:val="22"/>
          <w:szCs w:val="22"/>
        </w:rPr>
        <w:tab/>
      </w:r>
      <w:r w:rsidRPr="00835228">
        <w:rPr>
          <w:rFonts w:ascii="Arial" w:hAnsi="Arial" w:cs="Arial"/>
          <w:sz w:val="22"/>
          <w:szCs w:val="22"/>
        </w:rPr>
        <w:tab/>
      </w:r>
      <w:r w:rsidRPr="00835228">
        <w:rPr>
          <w:rFonts w:ascii="Arial" w:hAnsi="Arial" w:cs="Arial"/>
          <w:sz w:val="22"/>
          <w:szCs w:val="22"/>
        </w:rPr>
        <w:tab/>
      </w:r>
    </w:p>
    <w:p w14:paraId="7C365DA7" w14:textId="59A2A62A" w:rsidR="00077C20" w:rsidRPr="00835228" w:rsidRDefault="00077C20" w:rsidP="00835228">
      <w:pPr>
        <w:tabs>
          <w:tab w:val="left" w:pos="1701"/>
          <w:tab w:val="left" w:pos="5812"/>
        </w:tabs>
        <w:spacing w:line="336" w:lineRule="auto"/>
        <w:jc w:val="both"/>
        <w:rPr>
          <w:rFonts w:ascii="Arial" w:hAnsi="Arial" w:cs="Arial"/>
          <w:sz w:val="22"/>
          <w:szCs w:val="22"/>
        </w:rPr>
      </w:pPr>
      <w:r w:rsidRPr="00835228">
        <w:rPr>
          <w:rFonts w:ascii="Arial" w:hAnsi="Arial" w:cs="Arial"/>
          <w:sz w:val="22"/>
          <w:szCs w:val="22"/>
        </w:rPr>
        <w:tab/>
        <w:t>Datum</w:t>
      </w:r>
      <w:r w:rsidRPr="00835228">
        <w:rPr>
          <w:rFonts w:ascii="Arial" w:hAnsi="Arial" w:cs="Arial"/>
          <w:sz w:val="22"/>
          <w:szCs w:val="22"/>
        </w:rPr>
        <w:tab/>
        <w:t>Unterschrift Erziehungsverantwortliche/r</w:t>
      </w:r>
    </w:p>
    <w:sectPr w:rsidR="00077C20" w:rsidRPr="00835228" w:rsidSect="00077C20">
      <w:pgSz w:w="11906" w:h="16838"/>
      <w:pgMar w:top="1440"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C7ED" w14:textId="77777777" w:rsidR="0028652C" w:rsidRDefault="0028652C" w:rsidP="0086545D">
      <w:r>
        <w:separator/>
      </w:r>
    </w:p>
  </w:endnote>
  <w:endnote w:type="continuationSeparator" w:id="0">
    <w:p w14:paraId="376CF72A" w14:textId="77777777" w:rsidR="0028652C" w:rsidRDefault="0028652C" w:rsidP="0086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2571" w14:textId="77777777" w:rsidR="0028652C" w:rsidRDefault="0028652C" w:rsidP="0086545D">
      <w:r>
        <w:separator/>
      </w:r>
    </w:p>
  </w:footnote>
  <w:footnote w:type="continuationSeparator" w:id="0">
    <w:p w14:paraId="71B4C49C" w14:textId="77777777" w:rsidR="0028652C" w:rsidRDefault="0028652C" w:rsidP="00865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380"/>
    <w:multiLevelType w:val="multilevel"/>
    <w:tmpl w:val="06542190"/>
    <w:lvl w:ilvl="0">
      <w:start w:val="1"/>
      <w:numFmt w:val="lowerLetter"/>
      <w:lvlText w:val="%1)"/>
      <w:lvlJc w:val="left"/>
      <w:pPr>
        <w:ind w:left="361" w:hanging="361"/>
      </w:pPr>
      <w:rPr>
        <w:rFonts w:ascii="Arial" w:eastAsia="Times New Roman" w:hAnsi="Arial" w:cs="Arial" w:hint="default"/>
        <w:b w:val="0"/>
        <w:i w:val="0"/>
        <w:smallCaps w:val="0"/>
        <w:strike w:val="0"/>
        <w:color w:val="000000"/>
        <w:sz w:val="21"/>
        <w:szCs w:val="21"/>
        <w:shd w:val="clear" w:color="auto" w:fill="auto"/>
        <w:vertAlign w:val="baseline"/>
      </w:rPr>
    </w:lvl>
    <w:lvl w:ilvl="1">
      <w:start w:val="1"/>
      <w:numFmt w:val="lowerLetter"/>
      <w:lvlText w:val="%2."/>
      <w:lvlJc w:val="left"/>
      <w:pPr>
        <w:ind w:left="1278" w:hanging="1278"/>
      </w:pPr>
      <w:rPr>
        <w:rFonts w:ascii="Times New Roman" w:eastAsia="Times New Roman" w:hAnsi="Times New Roman" w:cs="Times New Roman"/>
        <w:b w:val="0"/>
        <w:i w:val="0"/>
        <w:smallCaps w:val="0"/>
        <w:strike w:val="0"/>
        <w:color w:val="000000"/>
        <w:sz w:val="25"/>
        <w:szCs w:val="25"/>
        <w:shd w:val="clear" w:color="auto" w:fill="auto"/>
        <w:vertAlign w:val="baseline"/>
      </w:rPr>
    </w:lvl>
    <w:lvl w:ilvl="2">
      <w:start w:val="1"/>
      <w:numFmt w:val="lowerRoman"/>
      <w:lvlText w:val="%3."/>
      <w:lvlJc w:val="left"/>
      <w:pPr>
        <w:ind w:left="2227" w:hanging="2347"/>
      </w:pPr>
      <w:rPr>
        <w:rFonts w:ascii="Times New Roman" w:eastAsia="Times New Roman" w:hAnsi="Times New Roman" w:cs="Times New Roman"/>
        <w:b w:val="0"/>
        <w:i w:val="0"/>
        <w:smallCaps w:val="0"/>
        <w:strike w:val="0"/>
        <w:color w:val="000000"/>
        <w:sz w:val="25"/>
        <w:szCs w:val="25"/>
        <w:shd w:val="clear" w:color="auto" w:fill="auto"/>
        <w:vertAlign w:val="baseline"/>
      </w:rPr>
    </w:lvl>
    <w:lvl w:ilvl="3">
      <w:start w:val="1"/>
      <w:numFmt w:val="decimal"/>
      <w:lvlText w:val="%4."/>
      <w:lvlJc w:val="left"/>
      <w:pPr>
        <w:ind w:left="3111" w:hanging="3111"/>
      </w:pPr>
      <w:rPr>
        <w:rFonts w:ascii="Times New Roman" w:eastAsia="Times New Roman" w:hAnsi="Times New Roman" w:cs="Times New Roman"/>
        <w:b w:val="0"/>
        <w:i w:val="0"/>
        <w:smallCaps w:val="0"/>
        <w:strike w:val="0"/>
        <w:color w:val="000000"/>
        <w:sz w:val="25"/>
        <w:szCs w:val="25"/>
        <w:shd w:val="clear" w:color="auto" w:fill="auto"/>
        <w:vertAlign w:val="baseline"/>
      </w:rPr>
    </w:lvl>
    <w:lvl w:ilvl="4">
      <w:start w:val="1"/>
      <w:numFmt w:val="lowerLetter"/>
      <w:lvlText w:val="%5."/>
      <w:lvlJc w:val="left"/>
      <w:pPr>
        <w:ind w:left="4027" w:hanging="4027"/>
      </w:pPr>
      <w:rPr>
        <w:rFonts w:ascii="Times New Roman" w:eastAsia="Times New Roman" w:hAnsi="Times New Roman" w:cs="Times New Roman"/>
        <w:b w:val="0"/>
        <w:i w:val="0"/>
        <w:smallCaps w:val="0"/>
        <w:strike w:val="0"/>
        <w:color w:val="000000"/>
        <w:sz w:val="25"/>
        <w:szCs w:val="25"/>
        <w:shd w:val="clear" w:color="auto" w:fill="auto"/>
        <w:vertAlign w:val="baseline"/>
      </w:rPr>
    </w:lvl>
    <w:lvl w:ilvl="5">
      <w:start w:val="1"/>
      <w:numFmt w:val="lowerRoman"/>
      <w:lvlText w:val="%6."/>
      <w:lvlJc w:val="left"/>
      <w:pPr>
        <w:ind w:left="4976" w:hanging="5096"/>
      </w:pPr>
      <w:rPr>
        <w:rFonts w:ascii="Times New Roman" w:eastAsia="Times New Roman" w:hAnsi="Times New Roman" w:cs="Times New Roman"/>
        <w:b w:val="0"/>
        <w:i w:val="0"/>
        <w:smallCaps w:val="0"/>
        <w:strike w:val="0"/>
        <w:color w:val="000000"/>
        <w:sz w:val="25"/>
        <w:szCs w:val="25"/>
        <w:shd w:val="clear" w:color="auto" w:fill="auto"/>
        <w:vertAlign w:val="baseline"/>
      </w:rPr>
    </w:lvl>
    <w:lvl w:ilvl="6">
      <w:start w:val="1"/>
      <w:numFmt w:val="decimal"/>
      <w:lvlText w:val="%7."/>
      <w:lvlJc w:val="left"/>
      <w:pPr>
        <w:ind w:left="5860" w:hanging="5860"/>
      </w:pPr>
      <w:rPr>
        <w:rFonts w:ascii="Times New Roman" w:eastAsia="Times New Roman" w:hAnsi="Times New Roman" w:cs="Times New Roman"/>
        <w:b w:val="0"/>
        <w:i w:val="0"/>
        <w:smallCaps w:val="0"/>
        <w:strike w:val="0"/>
        <w:color w:val="000000"/>
        <w:sz w:val="25"/>
        <w:szCs w:val="25"/>
        <w:shd w:val="clear" w:color="auto" w:fill="auto"/>
        <w:vertAlign w:val="baseline"/>
      </w:rPr>
    </w:lvl>
    <w:lvl w:ilvl="7">
      <w:start w:val="1"/>
      <w:numFmt w:val="lowerLetter"/>
      <w:lvlText w:val="%8."/>
      <w:lvlJc w:val="left"/>
      <w:pPr>
        <w:ind w:left="6776" w:hanging="6776"/>
      </w:pPr>
      <w:rPr>
        <w:rFonts w:ascii="Times New Roman" w:eastAsia="Times New Roman" w:hAnsi="Times New Roman" w:cs="Times New Roman"/>
        <w:b w:val="0"/>
        <w:i w:val="0"/>
        <w:smallCaps w:val="0"/>
        <w:strike w:val="0"/>
        <w:color w:val="000000"/>
        <w:sz w:val="25"/>
        <w:szCs w:val="25"/>
        <w:shd w:val="clear" w:color="auto" w:fill="auto"/>
        <w:vertAlign w:val="baseline"/>
      </w:rPr>
    </w:lvl>
    <w:lvl w:ilvl="8">
      <w:start w:val="1"/>
      <w:numFmt w:val="lowerRoman"/>
      <w:lvlText w:val="%9."/>
      <w:lvlJc w:val="left"/>
      <w:pPr>
        <w:ind w:left="7725" w:hanging="7845"/>
      </w:pPr>
      <w:rPr>
        <w:rFonts w:ascii="Times New Roman" w:eastAsia="Times New Roman" w:hAnsi="Times New Roman" w:cs="Times New Roman"/>
        <w:b w:val="0"/>
        <w:i w:val="0"/>
        <w:smallCaps w:val="0"/>
        <w:strike w:val="0"/>
        <w:color w:val="000000"/>
        <w:sz w:val="25"/>
        <w:szCs w:val="25"/>
        <w:shd w:val="clear" w:color="auto" w:fill="auto"/>
        <w:vertAlign w:val="baseline"/>
      </w:rPr>
    </w:lvl>
  </w:abstractNum>
  <w:abstractNum w:abstractNumId="1" w15:restartNumberingAfterBreak="0">
    <w:nsid w:val="1A9F013A"/>
    <w:multiLevelType w:val="multilevel"/>
    <w:tmpl w:val="1A9F01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EA2861"/>
    <w:multiLevelType w:val="multilevel"/>
    <w:tmpl w:val="1AEA2861"/>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8B19CC"/>
    <w:multiLevelType w:val="multilevel"/>
    <w:tmpl w:val="1D8B19CC"/>
    <w:lvl w:ilvl="0">
      <w:start w:val="1"/>
      <w:numFmt w:val="lowerLetter"/>
      <w:lvlText w:val="%1)"/>
      <w:lvlJc w:val="left"/>
      <w:pPr>
        <w:ind w:left="786" w:hanging="360"/>
      </w:pPr>
    </w:lvl>
    <w:lvl w:ilvl="1">
      <w:start w:val="1"/>
      <w:numFmt w:val="lowerLetter"/>
      <w:lvlText w:val="%2)"/>
      <w:lvlJc w:val="left"/>
      <w:pPr>
        <w:ind w:left="1506" w:hanging="360"/>
      </w:pPr>
      <w:rPr>
        <w:rFonts w:hint="default"/>
      </w:rPr>
    </w:lvl>
    <w:lvl w:ilvl="2">
      <w:start w:val="1"/>
      <w:numFmt w:val="decimal"/>
      <w:lvlText w:val="%3)"/>
      <w:lvlJc w:val="left"/>
      <w:pPr>
        <w:ind w:left="2406" w:hanging="360"/>
      </w:pPr>
      <w:rPr>
        <w:rFonts w:hint="default"/>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95611E8"/>
    <w:multiLevelType w:val="multilevel"/>
    <w:tmpl w:val="38D0DD24"/>
    <w:lvl w:ilvl="0">
      <w:start w:val="1"/>
      <w:numFmt w:val="bullet"/>
      <w:lvlText w:val="-"/>
      <w:lvlJc w:val="left"/>
      <w:pPr>
        <w:ind w:left="721" w:hanging="360"/>
      </w:pPr>
      <w:rPr>
        <w:u w:val="none"/>
      </w:rPr>
    </w:lvl>
    <w:lvl w:ilvl="1">
      <w:start w:val="1"/>
      <w:numFmt w:val="bullet"/>
      <w:lvlText w:val="-"/>
      <w:lvlJc w:val="left"/>
      <w:pPr>
        <w:ind w:left="1441" w:hanging="360"/>
      </w:pPr>
      <w:rPr>
        <w:u w:val="none"/>
      </w:rPr>
    </w:lvl>
    <w:lvl w:ilvl="2">
      <w:start w:val="1"/>
      <w:numFmt w:val="bullet"/>
      <w:lvlText w:val="-"/>
      <w:lvlJc w:val="left"/>
      <w:pPr>
        <w:ind w:left="2161" w:hanging="360"/>
      </w:pPr>
      <w:rPr>
        <w:u w:val="none"/>
      </w:rPr>
    </w:lvl>
    <w:lvl w:ilvl="3">
      <w:start w:val="1"/>
      <w:numFmt w:val="bullet"/>
      <w:lvlText w:val="-"/>
      <w:lvlJc w:val="left"/>
      <w:pPr>
        <w:ind w:left="2881" w:hanging="360"/>
      </w:pPr>
      <w:rPr>
        <w:u w:val="none"/>
      </w:rPr>
    </w:lvl>
    <w:lvl w:ilvl="4">
      <w:start w:val="1"/>
      <w:numFmt w:val="bullet"/>
      <w:lvlText w:val="-"/>
      <w:lvlJc w:val="left"/>
      <w:pPr>
        <w:ind w:left="3601" w:hanging="360"/>
      </w:pPr>
      <w:rPr>
        <w:u w:val="none"/>
      </w:rPr>
    </w:lvl>
    <w:lvl w:ilvl="5">
      <w:start w:val="1"/>
      <w:numFmt w:val="bullet"/>
      <w:lvlText w:val="-"/>
      <w:lvlJc w:val="left"/>
      <w:pPr>
        <w:ind w:left="4321" w:hanging="360"/>
      </w:pPr>
      <w:rPr>
        <w:u w:val="none"/>
      </w:rPr>
    </w:lvl>
    <w:lvl w:ilvl="6">
      <w:start w:val="1"/>
      <w:numFmt w:val="bullet"/>
      <w:lvlText w:val="-"/>
      <w:lvlJc w:val="left"/>
      <w:pPr>
        <w:ind w:left="5041" w:hanging="360"/>
      </w:pPr>
      <w:rPr>
        <w:u w:val="none"/>
      </w:rPr>
    </w:lvl>
    <w:lvl w:ilvl="7">
      <w:start w:val="1"/>
      <w:numFmt w:val="bullet"/>
      <w:lvlText w:val="-"/>
      <w:lvlJc w:val="left"/>
      <w:pPr>
        <w:ind w:left="5761" w:hanging="360"/>
      </w:pPr>
      <w:rPr>
        <w:u w:val="none"/>
      </w:rPr>
    </w:lvl>
    <w:lvl w:ilvl="8">
      <w:start w:val="1"/>
      <w:numFmt w:val="bullet"/>
      <w:lvlText w:val="-"/>
      <w:lvlJc w:val="left"/>
      <w:pPr>
        <w:ind w:left="6481" w:hanging="360"/>
      </w:pPr>
      <w:rPr>
        <w:u w:val="none"/>
      </w:rPr>
    </w:lvl>
  </w:abstractNum>
  <w:abstractNum w:abstractNumId="5" w15:restartNumberingAfterBreak="0">
    <w:nsid w:val="2C9D3E07"/>
    <w:multiLevelType w:val="multilevel"/>
    <w:tmpl w:val="2C9D3E07"/>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60862EB"/>
    <w:multiLevelType w:val="multilevel"/>
    <w:tmpl w:val="460862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9D2A61"/>
    <w:multiLevelType w:val="multilevel"/>
    <w:tmpl w:val="9F7CFFD0"/>
    <w:lvl w:ilvl="0">
      <w:start w:val="1"/>
      <w:numFmt w:val="lowerLetter"/>
      <w:lvlText w:val="%1)"/>
      <w:lvlJc w:val="left"/>
      <w:pPr>
        <w:ind w:left="420" w:hanging="420"/>
      </w:pPr>
      <w:rPr>
        <w:rFonts w:ascii="Arial" w:eastAsia="Times New Roman" w:hAnsi="Arial" w:cs="Arial" w:hint="default"/>
        <w:b w:val="0"/>
        <w:i w:val="0"/>
        <w:smallCaps w:val="0"/>
        <w:strike w:val="0"/>
        <w:color w:val="000000"/>
        <w:sz w:val="21"/>
        <w:szCs w:val="21"/>
        <w:shd w:val="clear" w:color="auto" w:fill="auto"/>
        <w:vertAlign w:val="baseline"/>
      </w:rPr>
    </w:lvl>
    <w:lvl w:ilvl="1">
      <w:start w:val="1"/>
      <w:numFmt w:val="lowerLetter"/>
      <w:lvlText w:val="%2."/>
      <w:lvlJc w:val="left"/>
      <w:pPr>
        <w:ind w:left="1260" w:hanging="1260"/>
      </w:pPr>
      <w:rPr>
        <w:rFonts w:ascii="Times New Roman" w:eastAsia="Times New Roman" w:hAnsi="Times New Roman" w:cs="Times New Roman"/>
        <w:b w:val="0"/>
        <w:i w:val="0"/>
        <w:smallCaps w:val="0"/>
        <w:strike w:val="0"/>
        <w:color w:val="000000"/>
        <w:sz w:val="23"/>
        <w:szCs w:val="23"/>
        <w:shd w:val="clear" w:color="auto" w:fill="auto"/>
        <w:vertAlign w:val="baseline"/>
      </w:rPr>
    </w:lvl>
    <w:lvl w:ilvl="2">
      <w:start w:val="1"/>
      <w:numFmt w:val="lowerRoman"/>
      <w:lvlText w:val="%3."/>
      <w:lvlJc w:val="left"/>
      <w:pPr>
        <w:ind w:left="2240" w:hanging="2240"/>
      </w:pPr>
      <w:rPr>
        <w:rFonts w:ascii="Times New Roman" w:eastAsia="Times New Roman" w:hAnsi="Times New Roman" w:cs="Times New Roman"/>
        <w:b w:val="0"/>
        <w:i w:val="0"/>
        <w:smallCaps w:val="0"/>
        <w:strike w:val="0"/>
        <w:color w:val="000000"/>
        <w:sz w:val="23"/>
        <w:szCs w:val="23"/>
        <w:shd w:val="clear" w:color="auto" w:fill="auto"/>
        <w:vertAlign w:val="baseline"/>
      </w:rPr>
    </w:lvl>
    <w:lvl w:ilvl="3">
      <w:start w:val="1"/>
      <w:numFmt w:val="decimal"/>
      <w:lvlText w:val="%4."/>
      <w:lvlJc w:val="left"/>
      <w:pPr>
        <w:ind w:left="2940" w:hanging="2940"/>
      </w:pPr>
      <w:rPr>
        <w:rFonts w:ascii="Times New Roman" w:eastAsia="Times New Roman" w:hAnsi="Times New Roman" w:cs="Times New Roman"/>
        <w:b w:val="0"/>
        <w:i w:val="0"/>
        <w:smallCaps w:val="0"/>
        <w:strike w:val="0"/>
        <w:color w:val="000000"/>
        <w:sz w:val="23"/>
        <w:szCs w:val="23"/>
        <w:shd w:val="clear" w:color="auto" w:fill="auto"/>
        <w:vertAlign w:val="baseline"/>
      </w:rPr>
    </w:lvl>
    <w:lvl w:ilvl="4">
      <w:start w:val="1"/>
      <w:numFmt w:val="lowerLetter"/>
      <w:lvlText w:val="%5."/>
      <w:lvlJc w:val="left"/>
      <w:pPr>
        <w:ind w:left="3780" w:hanging="3780"/>
      </w:pPr>
      <w:rPr>
        <w:rFonts w:ascii="Times New Roman" w:eastAsia="Times New Roman" w:hAnsi="Times New Roman" w:cs="Times New Roman"/>
        <w:b w:val="0"/>
        <w:i w:val="0"/>
        <w:smallCaps w:val="0"/>
        <w:strike w:val="0"/>
        <w:color w:val="000000"/>
        <w:sz w:val="23"/>
        <w:szCs w:val="23"/>
        <w:shd w:val="clear" w:color="auto" w:fill="auto"/>
        <w:vertAlign w:val="baseline"/>
      </w:rPr>
    </w:lvl>
    <w:lvl w:ilvl="5">
      <w:start w:val="1"/>
      <w:numFmt w:val="lowerRoman"/>
      <w:lvlText w:val="%6."/>
      <w:lvlJc w:val="left"/>
      <w:pPr>
        <w:ind w:left="4760" w:hanging="4760"/>
      </w:pPr>
      <w:rPr>
        <w:rFonts w:ascii="Times New Roman" w:eastAsia="Times New Roman" w:hAnsi="Times New Roman" w:cs="Times New Roman"/>
        <w:b w:val="0"/>
        <w:i w:val="0"/>
        <w:smallCaps w:val="0"/>
        <w:strike w:val="0"/>
        <w:color w:val="000000"/>
        <w:sz w:val="23"/>
        <w:szCs w:val="23"/>
        <w:shd w:val="clear" w:color="auto" w:fill="auto"/>
        <w:vertAlign w:val="baseline"/>
      </w:rPr>
    </w:lvl>
    <w:lvl w:ilvl="6">
      <w:start w:val="1"/>
      <w:numFmt w:val="decimal"/>
      <w:lvlText w:val="%7."/>
      <w:lvlJc w:val="left"/>
      <w:pPr>
        <w:ind w:left="5460" w:hanging="5460"/>
      </w:pPr>
      <w:rPr>
        <w:rFonts w:ascii="Times New Roman" w:eastAsia="Times New Roman" w:hAnsi="Times New Roman" w:cs="Times New Roman"/>
        <w:b w:val="0"/>
        <w:i w:val="0"/>
        <w:smallCaps w:val="0"/>
        <w:strike w:val="0"/>
        <w:color w:val="000000"/>
        <w:sz w:val="23"/>
        <w:szCs w:val="23"/>
        <w:shd w:val="clear" w:color="auto" w:fill="auto"/>
        <w:vertAlign w:val="baseline"/>
      </w:rPr>
    </w:lvl>
    <w:lvl w:ilvl="7">
      <w:start w:val="1"/>
      <w:numFmt w:val="lowerLetter"/>
      <w:lvlText w:val="%8."/>
      <w:lvlJc w:val="left"/>
      <w:pPr>
        <w:ind w:left="6300" w:hanging="6300"/>
      </w:pPr>
      <w:rPr>
        <w:rFonts w:ascii="Times New Roman" w:eastAsia="Times New Roman" w:hAnsi="Times New Roman" w:cs="Times New Roman"/>
        <w:b w:val="0"/>
        <w:i w:val="0"/>
        <w:smallCaps w:val="0"/>
        <w:strike w:val="0"/>
        <w:color w:val="000000"/>
        <w:sz w:val="23"/>
        <w:szCs w:val="23"/>
        <w:shd w:val="clear" w:color="auto" w:fill="auto"/>
        <w:vertAlign w:val="baseline"/>
      </w:rPr>
    </w:lvl>
    <w:lvl w:ilvl="8">
      <w:start w:val="1"/>
      <w:numFmt w:val="lowerRoman"/>
      <w:lvlText w:val="%9."/>
      <w:lvlJc w:val="left"/>
      <w:pPr>
        <w:ind w:left="7280" w:hanging="7280"/>
      </w:pPr>
      <w:rPr>
        <w:rFonts w:ascii="Times New Roman" w:eastAsia="Times New Roman" w:hAnsi="Times New Roman" w:cs="Times New Roman"/>
        <w:b w:val="0"/>
        <w:i w:val="0"/>
        <w:smallCaps w:val="0"/>
        <w:strike w:val="0"/>
        <w:color w:val="000000"/>
        <w:sz w:val="23"/>
        <w:szCs w:val="23"/>
        <w:shd w:val="clear" w:color="auto" w:fill="auto"/>
        <w:vertAlign w:val="baseline"/>
      </w:rPr>
    </w:lvl>
  </w:abstractNum>
  <w:abstractNum w:abstractNumId="8" w15:restartNumberingAfterBreak="0">
    <w:nsid w:val="5C7008B4"/>
    <w:multiLevelType w:val="multilevel"/>
    <w:tmpl w:val="5C7008B4"/>
    <w:lvl w:ilvl="0">
      <w:start w:val="1"/>
      <w:numFmt w:val="lowerLetter"/>
      <w:lvlText w:val="%1)"/>
      <w:lvlJc w:val="left"/>
      <w:pPr>
        <w:ind w:left="-3039" w:hanging="360"/>
      </w:pPr>
      <w:rPr>
        <w:strike w:val="0"/>
      </w:rPr>
    </w:lvl>
    <w:lvl w:ilvl="1">
      <w:start w:val="1"/>
      <w:numFmt w:val="lowerLetter"/>
      <w:lvlText w:val="%2)"/>
      <w:lvlJc w:val="left"/>
      <w:pPr>
        <w:ind w:left="-2319" w:hanging="360"/>
      </w:pPr>
      <w:rPr>
        <w:rFonts w:hint="default"/>
      </w:rPr>
    </w:lvl>
    <w:lvl w:ilvl="2">
      <w:start w:val="1"/>
      <w:numFmt w:val="decimal"/>
      <w:lvlText w:val="%3)"/>
      <w:lvlJc w:val="left"/>
      <w:pPr>
        <w:ind w:left="-1419" w:hanging="360"/>
      </w:pPr>
      <w:rPr>
        <w:rFonts w:hint="default"/>
      </w:rPr>
    </w:lvl>
    <w:lvl w:ilvl="3">
      <w:start w:val="1"/>
      <w:numFmt w:val="decimal"/>
      <w:lvlText w:val="%4."/>
      <w:lvlJc w:val="left"/>
      <w:pPr>
        <w:ind w:left="-879" w:hanging="360"/>
      </w:pPr>
    </w:lvl>
    <w:lvl w:ilvl="4">
      <w:start w:val="1"/>
      <w:numFmt w:val="lowerLetter"/>
      <w:lvlText w:val="%5."/>
      <w:lvlJc w:val="left"/>
      <w:pPr>
        <w:ind w:left="-159" w:hanging="360"/>
      </w:pPr>
    </w:lvl>
    <w:lvl w:ilvl="5">
      <w:start w:val="1"/>
      <w:numFmt w:val="lowerRoman"/>
      <w:lvlText w:val="%6."/>
      <w:lvlJc w:val="right"/>
      <w:pPr>
        <w:ind w:left="561" w:hanging="180"/>
      </w:pPr>
    </w:lvl>
    <w:lvl w:ilvl="6">
      <w:start w:val="1"/>
      <w:numFmt w:val="decimal"/>
      <w:lvlText w:val="%7."/>
      <w:lvlJc w:val="left"/>
      <w:pPr>
        <w:ind w:left="1281" w:hanging="360"/>
      </w:pPr>
    </w:lvl>
    <w:lvl w:ilvl="7">
      <w:start w:val="1"/>
      <w:numFmt w:val="lowerLetter"/>
      <w:lvlText w:val="%8."/>
      <w:lvlJc w:val="left"/>
      <w:pPr>
        <w:ind w:left="2001" w:hanging="360"/>
      </w:pPr>
    </w:lvl>
    <w:lvl w:ilvl="8">
      <w:start w:val="1"/>
      <w:numFmt w:val="lowerRoman"/>
      <w:lvlText w:val="%9."/>
      <w:lvlJc w:val="right"/>
      <w:pPr>
        <w:ind w:left="2721" w:hanging="180"/>
      </w:pPr>
    </w:lvl>
  </w:abstractNum>
  <w:abstractNum w:abstractNumId="9" w15:restartNumberingAfterBreak="0">
    <w:nsid w:val="66620E5A"/>
    <w:multiLevelType w:val="multilevel"/>
    <w:tmpl w:val="66620E5A"/>
    <w:lvl w:ilvl="0">
      <w:start w:val="1"/>
      <w:numFmt w:val="lowerLetter"/>
      <w:lvlText w:val="%1)"/>
      <w:lvlJc w:val="left"/>
      <w:pPr>
        <w:ind w:left="786" w:hanging="360"/>
      </w:pPr>
      <w:rPr>
        <w:b w:val="0"/>
      </w:rPr>
    </w:lvl>
    <w:lvl w:ilvl="1">
      <w:start w:val="1"/>
      <w:numFmt w:val="lowerLetter"/>
      <w:lvlText w:val="%2)"/>
      <w:lvlJc w:val="left"/>
      <w:pPr>
        <w:ind w:left="1506" w:hanging="360"/>
      </w:pPr>
      <w:rPr>
        <w:rFonts w:hint="default"/>
      </w:rPr>
    </w:lvl>
    <w:lvl w:ilvl="2">
      <w:start w:val="1"/>
      <w:numFmt w:val="decimal"/>
      <w:lvlText w:val="%3)"/>
      <w:lvlJc w:val="left"/>
      <w:pPr>
        <w:ind w:left="2406" w:hanging="36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035809346">
    <w:abstractNumId w:val="2"/>
  </w:num>
  <w:num w:numId="2" w16cid:durableId="873467907">
    <w:abstractNumId w:val="1"/>
  </w:num>
  <w:num w:numId="3" w16cid:durableId="846677792">
    <w:abstractNumId w:val="5"/>
  </w:num>
  <w:num w:numId="4" w16cid:durableId="219749840">
    <w:abstractNumId w:val="8"/>
  </w:num>
  <w:num w:numId="5" w16cid:durableId="77334917">
    <w:abstractNumId w:val="3"/>
  </w:num>
  <w:num w:numId="6" w16cid:durableId="1388799423">
    <w:abstractNumId w:val="6"/>
  </w:num>
  <w:num w:numId="7" w16cid:durableId="1098016998">
    <w:abstractNumId w:val="9"/>
  </w:num>
  <w:num w:numId="8" w16cid:durableId="1424184878">
    <w:abstractNumId w:val="0"/>
  </w:num>
  <w:num w:numId="9" w16cid:durableId="1231381494">
    <w:abstractNumId w:val="4"/>
  </w:num>
  <w:num w:numId="10" w16cid:durableId="1538394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6D"/>
    <w:rsid w:val="000126D8"/>
    <w:rsid w:val="000205B4"/>
    <w:rsid w:val="0002097E"/>
    <w:rsid w:val="00055277"/>
    <w:rsid w:val="00055F56"/>
    <w:rsid w:val="00072910"/>
    <w:rsid w:val="00077C20"/>
    <w:rsid w:val="00093D9D"/>
    <w:rsid w:val="00094B08"/>
    <w:rsid w:val="000A03EE"/>
    <w:rsid w:val="000B7543"/>
    <w:rsid w:val="00100CD2"/>
    <w:rsid w:val="00103673"/>
    <w:rsid w:val="00104CE5"/>
    <w:rsid w:val="00105198"/>
    <w:rsid w:val="00106B50"/>
    <w:rsid w:val="00110949"/>
    <w:rsid w:val="00110EF7"/>
    <w:rsid w:val="00124331"/>
    <w:rsid w:val="00134AA0"/>
    <w:rsid w:val="00163316"/>
    <w:rsid w:val="00171835"/>
    <w:rsid w:val="00174FE9"/>
    <w:rsid w:val="00192A91"/>
    <w:rsid w:val="001C3EE4"/>
    <w:rsid w:val="001F04DA"/>
    <w:rsid w:val="001F1BCD"/>
    <w:rsid w:val="001F3279"/>
    <w:rsid w:val="001F4DD3"/>
    <w:rsid w:val="00200812"/>
    <w:rsid w:val="00201101"/>
    <w:rsid w:val="002044D1"/>
    <w:rsid w:val="00206860"/>
    <w:rsid w:val="00212AC2"/>
    <w:rsid w:val="00243DC8"/>
    <w:rsid w:val="00245C91"/>
    <w:rsid w:val="002557E1"/>
    <w:rsid w:val="00266512"/>
    <w:rsid w:val="00280050"/>
    <w:rsid w:val="00282C54"/>
    <w:rsid w:val="002832F6"/>
    <w:rsid w:val="0028652C"/>
    <w:rsid w:val="002A123B"/>
    <w:rsid w:val="002A7DD6"/>
    <w:rsid w:val="002B706E"/>
    <w:rsid w:val="002C029B"/>
    <w:rsid w:val="002C6097"/>
    <w:rsid w:val="002D693F"/>
    <w:rsid w:val="002F1381"/>
    <w:rsid w:val="00305E77"/>
    <w:rsid w:val="00336D6A"/>
    <w:rsid w:val="00353414"/>
    <w:rsid w:val="00355F49"/>
    <w:rsid w:val="00365471"/>
    <w:rsid w:val="00392A41"/>
    <w:rsid w:val="003A079A"/>
    <w:rsid w:val="003C09AF"/>
    <w:rsid w:val="003F12A6"/>
    <w:rsid w:val="003F75A1"/>
    <w:rsid w:val="004108CF"/>
    <w:rsid w:val="00411182"/>
    <w:rsid w:val="00424845"/>
    <w:rsid w:val="00454B6D"/>
    <w:rsid w:val="00476579"/>
    <w:rsid w:val="004773A6"/>
    <w:rsid w:val="00477A3E"/>
    <w:rsid w:val="004A068D"/>
    <w:rsid w:val="004A2758"/>
    <w:rsid w:val="004C650F"/>
    <w:rsid w:val="004D7A65"/>
    <w:rsid w:val="005324B4"/>
    <w:rsid w:val="00555385"/>
    <w:rsid w:val="00556205"/>
    <w:rsid w:val="00573684"/>
    <w:rsid w:val="00574C0F"/>
    <w:rsid w:val="00594F98"/>
    <w:rsid w:val="00595306"/>
    <w:rsid w:val="005D17FF"/>
    <w:rsid w:val="005D22B2"/>
    <w:rsid w:val="005D2EEF"/>
    <w:rsid w:val="005F4014"/>
    <w:rsid w:val="0060409E"/>
    <w:rsid w:val="00631112"/>
    <w:rsid w:val="00634E74"/>
    <w:rsid w:val="0064188B"/>
    <w:rsid w:val="00647A09"/>
    <w:rsid w:val="00676B08"/>
    <w:rsid w:val="006B262E"/>
    <w:rsid w:val="006D4335"/>
    <w:rsid w:val="006E0078"/>
    <w:rsid w:val="006E174E"/>
    <w:rsid w:val="006E48A8"/>
    <w:rsid w:val="00702355"/>
    <w:rsid w:val="007177FF"/>
    <w:rsid w:val="00732B1D"/>
    <w:rsid w:val="0078090E"/>
    <w:rsid w:val="007B5BD3"/>
    <w:rsid w:val="007B67A0"/>
    <w:rsid w:val="007D1ED7"/>
    <w:rsid w:val="007D52C6"/>
    <w:rsid w:val="007D7592"/>
    <w:rsid w:val="007F1658"/>
    <w:rsid w:val="007F4D59"/>
    <w:rsid w:val="00803C24"/>
    <w:rsid w:val="0082277E"/>
    <w:rsid w:val="00835228"/>
    <w:rsid w:val="00850265"/>
    <w:rsid w:val="00855E57"/>
    <w:rsid w:val="0086545D"/>
    <w:rsid w:val="00874143"/>
    <w:rsid w:val="00875446"/>
    <w:rsid w:val="008B0505"/>
    <w:rsid w:val="008C3AD1"/>
    <w:rsid w:val="008D2346"/>
    <w:rsid w:val="008D51AE"/>
    <w:rsid w:val="008E7465"/>
    <w:rsid w:val="008F5251"/>
    <w:rsid w:val="008F6EF5"/>
    <w:rsid w:val="00904D27"/>
    <w:rsid w:val="00913733"/>
    <w:rsid w:val="009155B8"/>
    <w:rsid w:val="0092322A"/>
    <w:rsid w:val="00925F23"/>
    <w:rsid w:val="009B596E"/>
    <w:rsid w:val="009B5CB6"/>
    <w:rsid w:val="009C1C55"/>
    <w:rsid w:val="009C2918"/>
    <w:rsid w:val="009E1196"/>
    <w:rsid w:val="00A009C2"/>
    <w:rsid w:val="00A11F2E"/>
    <w:rsid w:val="00A14B99"/>
    <w:rsid w:val="00A174CE"/>
    <w:rsid w:val="00A22FCA"/>
    <w:rsid w:val="00A2401D"/>
    <w:rsid w:val="00A400DD"/>
    <w:rsid w:val="00A775AF"/>
    <w:rsid w:val="00AA7797"/>
    <w:rsid w:val="00AB07D7"/>
    <w:rsid w:val="00AE150A"/>
    <w:rsid w:val="00AE67A2"/>
    <w:rsid w:val="00B0439E"/>
    <w:rsid w:val="00B061B0"/>
    <w:rsid w:val="00B167E4"/>
    <w:rsid w:val="00B32D80"/>
    <w:rsid w:val="00B41F34"/>
    <w:rsid w:val="00B70F19"/>
    <w:rsid w:val="00B87E0D"/>
    <w:rsid w:val="00BC325F"/>
    <w:rsid w:val="00BC34EC"/>
    <w:rsid w:val="00BD2D9E"/>
    <w:rsid w:val="00BE5276"/>
    <w:rsid w:val="00C156E7"/>
    <w:rsid w:val="00C16120"/>
    <w:rsid w:val="00C471E6"/>
    <w:rsid w:val="00C54796"/>
    <w:rsid w:val="00C732B9"/>
    <w:rsid w:val="00C77D02"/>
    <w:rsid w:val="00C83F3B"/>
    <w:rsid w:val="00CA34DE"/>
    <w:rsid w:val="00CB36EF"/>
    <w:rsid w:val="00CC555A"/>
    <w:rsid w:val="00CE5C27"/>
    <w:rsid w:val="00CE7863"/>
    <w:rsid w:val="00D1433B"/>
    <w:rsid w:val="00D26F8C"/>
    <w:rsid w:val="00D65B83"/>
    <w:rsid w:val="00DB06AA"/>
    <w:rsid w:val="00E13042"/>
    <w:rsid w:val="00E17D33"/>
    <w:rsid w:val="00E43736"/>
    <w:rsid w:val="00E51BBF"/>
    <w:rsid w:val="00E55E53"/>
    <w:rsid w:val="00E64DF9"/>
    <w:rsid w:val="00EA0429"/>
    <w:rsid w:val="00EA0D87"/>
    <w:rsid w:val="00EB499D"/>
    <w:rsid w:val="00EB51CA"/>
    <w:rsid w:val="00EC1E54"/>
    <w:rsid w:val="00EC622C"/>
    <w:rsid w:val="00ED1112"/>
    <w:rsid w:val="00EE0EC8"/>
    <w:rsid w:val="00F00D84"/>
    <w:rsid w:val="00F2159D"/>
    <w:rsid w:val="00F350F6"/>
    <w:rsid w:val="00F579E0"/>
    <w:rsid w:val="00F61DCB"/>
    <w:rsid w:val="00F64939"/>
    <w:rsid w:val="00F7043C"/>
    <w:rsid w:val="00FA626B"/>
    <w:rsid w:val="00FC426E"/>
    <w:rsid w:val="00FF4C0F"/>
    <w:rsid w:val="059F3DF3"/>
    <w:rsid w:val="6C746E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92C59DF"/>
  <w15:docId w15:val="{8B700006-E3B8-4F03-9CC8-5F85384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043C"/>
    <w:rPr>
      <w:rFonts w:ascii="Times New Roman" w:eastAsia="Times New Roman" w:hAnsi="Times New Roman" w:cs="Times New Roman"/>
      <w:sz w:val="24"/>
    </w:rPr>
  </w:style>
  <w:style w:type="paragraph" w:styleId="berschrift1">
    <w:name w:val="heading 1"/>
    <w:basedOn w:val="Standard"/>
    <w:next w:val="Standard"/>
    <w:link w:val="berschrift1Zchn"/>
    <w:uiPriority w:val="9"/>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paragraph" w:styleId="Kopfzeile">
    <w:name w:val="header"/>
    <w:basedOn w:val="Standard"/>
    <w:link w:val="KopfzeileZchn"/>
    <w:uiPriority w:val="99"/>
    <w:unhideWhenUsed/>
    <w:pPr>
      <w:tabs>
        <w:tab w:val="center" w:pos="4513"/>
        <w:tab w:val="right" w:pos="9026"/>
      </w:tabs>
    </w:pPr>
  </w:style>
  <w:style w:type="paragraph" w:styleId="Fuzeile">
    <w:name w:val="footer"/>
    <w:basedOn w:val="Standard"/>
    <w:link w:val="FuzeileZchn"/>
    <w:uiPriority w:val="99"/>
    <w:unhideWhenUsed/>
    <w:pPr>
      <w:tabs>
        <w:tab w:val="center" w:pos="4513"/>
        <w:tab w:val="right" w:pos="9026"/>
      </w:tabs>
    </w:pPr>
  </w:style>
  <w:style w:type="paragraph" w:styleId="StandardWeb">
    <w:name w:val="Normal (Web)"/>
    <w:basedOn w:val="Standard"/>
    <w:uiPriority w:val="99"/>
    <w:semiHidden/>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titdoc">
    <w:name w:val="tit_doc"/>
    <w:basedOn w:val="Absatz-Standardschriftart"/>
    <w:qFormat/>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rPr>
  </w:style>
  <w:style w:type="character" w:customStyle="1" w:styleId="FuzeileZchn">
    <w:name w:val="Fußzeile Zchn"/>
    <w:basedOn w:val="Absatz-Standardschriftart"/>
    <w:link w:val="Fuzeile"/>
    <w:uiPriority w:val="99"/>
    <w:rPr>
      <w:rFonts w:ascii="Times New Roman" w:eastAsia="Times New Roman" w:hAnsi="Times New Roman" w:cs="Times New Roman"/>
      <w:sz w:val="24"/>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rPr>
  </w:style>
  <w:style w:type="character" w:customStyle="1" w:styleId="KommentartextZchn">
    <w:name w:val="Kommentartext Zchn"/>
    <w:basedOn w:val="Absatz-Standardschriftart"/>
    <w:link w:val="Kommentartext"/>
    <w:uiPriority w:val="99"/>
    <w:qFormat/>
    <w:rPr>
      <w:rFonts w:ascii="Times New Roman" w:eastAsia="Times New Roman" w:hAnsi="Times New Roman" w:cs="Times New Roman"/>
    </w:rPr>
  </w:style>
  <w:style w:type="character" w:customStyle="1" w:styleId="KommentarthemaZchn">
    <w:name w:val="Kommentarthema Zchn"/>
    <w:basedOn w:val="KommentartextZchn"/>
    <w:link w:val="Kommentarthema"/>
    <w:uiPriority w:val="99"/>
    <w:semiHidden/>
    <w:qFormat/>
    <w:rPr>
      <w:rFonts w:ascii="Times New Roman" w:eastAsia="Times New Roman" w:hAnsi="Times New Roman" w:cs="Times New Roman"/>
      <w:b/>
      <w:bCs/>
    </w:rPr>
  </w:style>
  <w:style w:type="character" w:styleId="Hyperlink">
    <w:name w:val="Hyperlink"/>
    <w:rsid w:val="002A123B"/>
    <w:rPr>
      <w:rFonts w:ascii="Times New Roman" w:hAnsi="Times New Roman" w:cs="Times New Roman" w:hint="default"/>
      <w:color w:val="0000FF"/>
      <w:u w:val="single"/>
    </w:rPr>
  </w:style>
  <w:style w:type="character" w:styleId="NichtaufgelsteErwhnung">
    <w:name w:val="Unresolved Mention"/>
    <w:basedOn w:val="Absatz-Standardschriftart"/>
    <w:uiPriority w:val="99"/>
    <w:semiHidden/>
    <w:unhideWhenUsed/>
    <w:rsid w:val="00A11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tfo.mean@schule.suedtirol.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tfo.meran@schule.suedtirol.it" TargetMode="External"/><Relationship Id="rId5" Type="http://schemas.openxmlformats.org/officeDocument/2006/relationships/settings" Target="settings.xml"/><Relationship Id="rId15" Type="http://schemas.openxmlformats.org/officeDocument/2006/relationships/hyperlink" Target="mailto:os-tfo.mean@schule.suedtirol.it"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A4EC54-B3B6-42F3-8768-82658CECE2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14898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Pobitzer, Barbara</dc:creator>
  <cp:lastModifiedBy>Forti, Manuel</cp:lastModifiedBy>
  <cp:revision>4</cp:revision>
  <dcterms:created xsi:type="dcterms:W3CDTF">2024-11-06T12:48:00Z</dcterms:created>
  <dcterms:modified xsi:type="dcterms:W3CDTF">2024-11-11T10:12:00Z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1031-11.2.0.10323</vt:lpwstr>
  </property>
  <property fmtid="{D5CDD505-2E9C-101B-9397-08002B2CF9AE}" pid="3" name="ICV">
    <vt:lpwstr>CB57D71B9F69409A967A0D3433C7BE37</vt:lpwstr>
  </property>
</Properties>
</file>